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245" w:rsidRPr="009D6DB3" w:rsidRDefault="009D6DB3">
      <w:pPr>
        <w:rPr>
          <w:sz w:val="20"/>
          <w:szCs w:val="20"/>
        </w:rPr>
      </w:pPr>
      <w:r w:rsidRPr="009D6DB3">
        <w:rPr>
          <w:sz w:val="20"/>
          <w:szCs w:val="20"/>
        </w:rPr>
        <w:t>Принято главой городского</w:t>
      </w:r>
      <w:r w:rsidRPr="009D6DB3">
        <w:rPr>
          <w:sz w:val="20"/>
          <w:szCs w:val="20"/>
        </w:rPr>
        <w:br/>
        <w:t>поселения город</w:t>
      </w:r>
      <w:r w:rsidRPr="009D6DB3">
        <w:rPr>
          <w:sz w:val="20"/>
          <w:szCs w:val="20"/>
        </w:rPr>
        <w:br/>
        <w:t>Краснослободск - 108 граждан.</w:t>
      </w:r>
      <w:r w:rsidRPr="009D6DB3">
        <w:rPr>
          <w:sz w:val="20"/>
          <w:szCs w:val="20"/>
        </w:rPr>
        <w:br/>
      </w:r>
      <w:r w:rsidRPr="009D6DB3">
        <w:rPr>
          <w:sz w:val="20"/>
          <w:szCs w:val="20"/>
        </w:rPr>
        <w:br/>
        <w:t>Принято обращений с</w:t>
      </w:r>
      <w:r w:rsidRPr="009D6DB3">
        <w:rPr>
          <w:sz w:val="20"/>
          <w:szCs w:val="20"/>
        </w:rPr>
        <w:br/>
        <w:t>заявлениями в</w:t>
      </w:r>
      <w:r w:rsidRPr="009D6DB3">
        <w:rPr>
          <w:sz w:val="20"/>
          <w:szCs w:val="20"/>
        </w:rPr>
        <w:br/>
        <w:t>Администрацию</w:t>
      </w:r>
      <w:r w:rsidRPr="009D6DB3">
        <w:rPr>
          <w:sz w:val="20"/>
          <w:szCs w:val="20"/>
        </w:rPr>
        <w:br/>
        <w:t>городского поселения</w:t>
      </w:r>
      <w:r w:rsidRPr="009D6DB3">
        <w:rPr>
          <w:sz w:val="20"/>
          <w:szCs w:val="20"/>
        </w:rPr>
        <w:br/>
        <w:t>город</w:t>
      </w:r>
      <w:r w:rsidRPr="009D6DB3">
        <w:rPr>
          <w:sz w:val="20"/>
          <w:szCs w:val="20"/>
        </w:rPr>
        <w:br/>
        <w:t>Краснослободск - 1256.</w:t>
      </w:r>
    </w:p>
    <w:sectPr w:rsidR="00384245" w:rsidRPr="009D6DB3" w:rsidSect="00384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68"/>
  <w:proofState w:spelling="clean"/>
  <w:defaultTabStop w:val="708"/>
  <w:characterSpacingControl w:val="doNotCompress"/>
  <w:compat/>
  <w:rsids>
    <w:rsidRoot w:val="009D6DB3"/>
    <w:rsid w:val="00384245"/>
    <w:rsid w:val="009D6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2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146</Characters>
  <Application>Microsoft Office Word</Application>
  <DocSecurity>0</DocSecurity>
  <Lines>1</Lines>
  <Paragraphs>1</Paragraphs>
  <ScaleCrop>false</ScaleCrop>
  <Company>Krokoz™</Company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2019-11-28T05:16:00Z</dcterms:created>
  <dcterms:modified xsi:type="dcterms:W3CDTF">2019-11-28T05:17:00Z</dcterms:modified>
</cp:coreProperties>
</file>