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33" w:rsidRDefault="00CB4233" w:rsidP="00CB423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РФ</w:t>
      </w:r>
    </w:p>
    <w:p w:rsidR="00CB4233" w:rsidRPr="000D235B" w:rsidRDefault="00CB4233" w:rsidP="00CB4233">
      <w:pPr>
        <w:spacing w:line="240" w:lineRule="auto"/>
        <w:jc w:val="center"/>
        <w:rPr>
          <w:b/>
          <w:sz w:val="24"/>
          <w:szCs w:val="24"/>
        </w:rPr>
      </w:pPr>
      <w:r w:rsidRPr="000D235B">
        <w:rPr>
          <w:b/>
          <w:sz w:val="24"/>
          <w:szCs w:val="24"/>
        </w:rPr>
        <w:t xml:space="preserve">ВОЛГОГРАДСКАЯ ОБЛАСТЬ </w:t>
      </w:r>
    </w:p>
    <w:p w:rsidR="00CB4233" w:rsidRPr="000D235B" w:rsidRDefault="00CB4233" w:rsidP="00CB4233">
      <w:pPr>
        <w:spacing w:line="240" w:lineRule="auto"/>
        <w:jc w:val="center"/>
        <w:rPr>
          <w:b/>
          <w:sz w:val="24"/>
          <w:szCs w:val="24"/>
        </w:rPr>
      </w:pPr>
      <w:r w:rsidRPr="000D235B">
        <w:rPr>
          <w:b/>
          <w:sz w:val="24"/>
          <w:szCs w:val="24"/>
        </w:rPr>
        <w:t xml:space="preserve">СРЕДНЕАХТУБИНСКИЙ РАЙОН </w:t>
      </w:r>
    </w:p>
    <w:p w:rsidR="00CB4233" w:rsidRPr="000D235B" w:rsidRDefault="00CB4233" w:rsidP="00CB4233">
      <w:pPr>
        <w:spacing w:line="240" w:lineRule="auto"/>
        <w:jc w:val="center"/>
        <w:rPr>
          <w:b/>
          <w:sz w:val="24"/>
          <w:szCs w:val="24"/>
        </w:rPr>
      </w:pPr>
      <w:r w:rsidRPr="000D235B">
        <w:rPr>
          <w:b/>
          <w:sz w:val="24"/>
          <w:szCs w:val="24"/>
        </w:rPr>
        <w:t xml:space="preserve">АДМИНИСТРАЦИЯ ГОРОДСКОГО ПОСЕЛЕНИЯ </w:t>
      </w:r>
    </w:p>
    <w:p w:rsidR="00CB4233" w:rsidRPr="000D235B" w:rsidRDefault="00CB4233" w:rsidP="00CB4233">
      <w:pPr>
        <w:spacing w:line="240" w:lineRule="auto"/>
        <w:jc w:val="center"/>
        <w:rPr>
          <w:b/>
          <w:sz w:val="24"/>
          <w:szCs w:val="24"/>
        </w:rPr>
      </w:pPr>
      <w:r w:rsidRPr="000D235B">
        <w:rPr>
          <w:b/>
          <w:sz w:val="24"/>
          <w:szCs w:val="24"/>
        </w:rPr>
        <w:t xml:space="preserve">ГОРОД КРАСНОСЛОБОДСК </w:t>
      </w:r>
    </w:p>
    <w:p w:rsidR="00CB4233" w:rsidRPr="000D235B" w:rsidRDefault="00CB4233" w:rsidP="00CB4233">
      <w:pPr>
        <w:spacing w:line="240" w:lineRule="auto"/>
        <w:jc w:val="center"/>
        <w:rPr>
          <w:b/>
          <w:szCs w:val="28"/>
        </w:rPr>
      </w:pPr>
    </w:p>
    <w:p w:rsidR="00CB4233" w:rsidRPr="004D2C38" w:rsidRDefault="00CB4233" w:rsidP="00CB423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B4233" w:rsidRDefault="00CB4233" w:rsidP="00CB4233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</w:t>
      </w:r>
    </w:p>
    <w:p w:rsidR="00CB4233" w:rsidRPr="000D235B" w:rsidRDefault="00CB4233" w:rsidP="00CB4233">
      <w:pPr>
        <w:spacing w:line="240" w:lineRule="auto"/>
        <w:jc w:val="center"/>
        <w:rPr>
          <w:b/>
          <w:szCs w:val="28"/>
        </w:rPr>
      </w:pPr>
    </w:p>
    <w:p w:rsidR="00CB4233" w:rsidRDefault="00116B6C" w:rsidP="002D776A">
      <w:pPr>
        <w:jc w:val="left"/>
      </w:pPr>
      <w:r>
        <w:t>О</w:t>
      </w:r>
      <w:r w:rsidR="00B626E0">
        <w:t>т</w:t>
      </w:r>
      <w:r>
        <w:t xml:space="preserve">  «</w:t>
      </w:r>
      <w:r w:rsidR="006C0561">
        <w:t xml:space="preserve">  </w:t>
      </w:r>
      <w:r w:rsidR="00074DAA">
        <w:t>30</w:t>
      </w:r>
      <w:r>
        <w:t xml:space="preserve">»   </w:t>
      </w:r>
      <w:r w:rsidR="006C0561">
        <w:t xml:space="preserve"> </w:t>
      </w:r>
      <w:r w:rsidR="00074DAA">
        <w:t xml:space="preserve">января    </w:t>
      </w:r>
      <w:r w:rsidR="006C0561">
        <w:t xml:space="preserve">    </w:t>
      </w:r>
      <w:r w:rsidR="00B626E0">
        <w:t>20</w:t>
      </w:r>
      <w:r w:rsidR="00760395">
        <w:t>20</w:t>
      </w:r>
      <w:r w:rsidR="00CB4233">
        <w:t xml:space="preserve">г.  </w:t>
      </w:r>
      <w:r>
        <w:t xml:space="preserve">               </w:t>
      </w:r>
      <w:r w:rsidR="002D776A">
        <w:t xml:space="preserve"> </w:t>
      </w:r>
      <w:r w:rsidR="00CB4233">
        <w:t xml:space="preserve">№ </w:t>
      </w:r>
      <w:r w:rsidR="00074DAA">
        <w:t>35</w:t>
      </w:r>
    </w:p>
    <w:p w:rsidR="00CB4233" w:rsidRDefault="00CB4233" w:rsidP="00CB4233">
      <w:pPr>
        <w:suppressAutoHyphens/>
        <w:ind w:left="567" w:firstLine="851"/>
        <w:rPr>
          <w:szCs w:val="28"/>
        </w:rPr>
      </w:pPr>
    </w:p>
    <w:p w:rsidR="00CB4233" w:rsidRDefault="0033009C" w:rsidP="00CB4233">
      <w:pPr>
        <w:suppressAutoHyphens/>
        <w:ind w:firstLine="709"/>
        <w:rPr>
          <w:szCs w:val="28"/>
        </w:rPr>
      </w:pPr>
      <w:r>
        <w:rPr>
          <w:szCs w:val="28"/>
        </w:rPr>
        <w:t>О внесении изменений в</w:t>
      </w:r>
      <w:r w:rsidR="009D5203">
        <w:rPr>
          <w:szCs w:val="28"/>
        </w:rPr>
        <w:t xml:space="preserve"> муниципальную программу</w:t>
      </w:r>
      <w:r>
        <w:rPr>
          <w:szCs w:val="28"/>
        </w:rPr>
        <w:t xml:space="preserve"> </w:t>
      </w:r>
      <w:r w:rsidR="00CB4233">
        <w:rPr>
          <w:szCs w:val="28"/>
        </w:rPr>
        <w:t>«Формирование современ</w:t>
      </w:r>
      <w:r w:rsidR="00116B6C">
        <w:rPr>
          <w:szCs w:val="28"/>
        </w:rPr>
        <w:t>ной городской среды на 2018-2024</w:t>
      </w:r>
      <w:r>
        <w:rPr>
          <w:szCs w:val="28"/>
        </w:rPr>
        <w:t xml:space="preserve"> </w:t>
      </w:r>
      <w:r w:rsidR="00CB4233">
        <w:rPr>
          <w:szCs w:val="28"/>
        </w:rPr>
        <w:t>годы»</w:t>
      </w:r>
      <w:r w:rsidR="00116B6C">
        <w:rPr>
          <w:szCs w:val="28"/>
        </w:rPr>
        <w:t>,</w:t>
      </w:r>
      <w:r w:rsidR="009D5203">
        <w:rPr>
          <w:szCs w:val="28"/>
        </w:rPr>
        <w:t xml:space="preserve"> утвержденную постановлением администрации городского поселения г</w:t>
      </w:r>
      <w:proofErr w:type="gramStart"/>
      <w:r w:rsidR="009D5203">
        <w:rPr>
          <w:szCs w:val="28"/>
        </w:rPr>
        <w:t>.К</w:t>
      </w:r>
      <w:proofErr w:type="gramEnd"/>
      <w:r w:rsidR="009D5203">
        <w:rPr>
          <w:szCs w:val="28"/>
        </w:rPr>
        <w:t>раснослободск от 22.12.2017 № 659 (</w:t>
      </w:r>
      <w:r w:rsidR="00116B6C">
        <w:rPr>
          <w:szCs w:val="28"/>
        </w:rPr>
        <w:t xml:space="preserve">в ред. </w:t>
      </w:r>
      <w:r w:rsidR="009D5203">
        <w:rPr>
          <w:szCs w:val="28"/>
        </w:rPr>
        <w:t xml:space="preserve">от 03.05.2018г. № 193, </w:t>
      </w:r>
      <w:r w:rsidR="00116B6C">
        <w:rPr>
          <w:szCs w:val="28"/>
        </w:rPr>
        <w:t>от 29.03.2019 г. № 141</w:t>
      </w:r>
      <w:r w:rsidR="009D5203">
        <w:rPr>
          <w:szCs w:val="28"/>
        </w:rPr>
        <w:t>, от 07.08.2019г. № 368</w:t>
      </w:r>
      <w:r w:rsidR="00760395">
        <w:rPr>
          <w:szCs w:val="28"/>
        </w:rPr>
        <w:t>, 12.11.2019г. № 492</w:t>
      </w:r>
      <w:r w:rsidR="009D5203">
        <w:rPr>
          <w:szCs w:val="28"/>
        </w:rPr>
        <w:t>).</w:t>
      </w:r>
    </w:p>
    <w:p w:rsidR="00CB4233" w:rsidRDefault="00CB4233" w:rsidP="00CB4233">
      <w:pPr>
        <w:suppressAutoHyphens/>
        <w:ind w:left="567" w:firstLine="709"/>
        <w:rPr>
          <w:szCs w:val="28"/>
        </w:rPr>
      </w:pPr>
    </w:p>
    <w:p w:rsidR="000C6628" w:rsidRDefault="000C6628" w:rsidP="000C6628">
      <w:pPr>
        <w:autoSpaceDE w:val="0"/>
        <w:autoSpaceDN w:val="0"/>
        <w:adjustRightInd w:val="0"/>
        <w:spacing w:line="240" w:lineRule="auto"/>
        <w:rPr>
          <w:rFonts w:eastAsiaTheme="minorHAnsi"/>
          <w:szCs w:val="28"/>
        </w:rPr>
      </w:pPr>
      <w:proofErr w:type="gramStart"/>
      <w:r>
        <w:rPr>
          <w:szCs w:val="28"/>
        </w:rPr>
        <w:t xml:space="preserve">В соответствии с постановлением Правительства Российской Федерации от 10 февраля </w:t>
      </w:r>
      <w:smartTag w:uri="urn:schemas-microsoft-com:office:smarttags" w:element="metricconverter">
        <w:smartTagPr>
          <w:attr w:name="ProductID" w:val="2017 г"/>
        </w:smartTagPr>
        <w:r>
          <w:rPr>
            <w:szCs w:val="28"/>
          </w:rPr>
          <w:t>2017 г</w:t>
        </w:r>
      </w:smartTag>
      <w:r>
        <w:rPr>
          <w:szCs w:val="28"/>
        </w:rPr>
        <w:t xml:space="preserve">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Российской Федерации от 30 декабря 2017 г. № 1710 «Об утверждении </w:t>
      </w:r>
      <w:r>
        <w:rPr>
          <w:rFonts w:eastAsiaTheme="minorHAnsi"/>
          <w:szCs w:val="28"/>
        </w:rPr>
        <w:t>государственной программы Российской Федерации "Обеспечение доступным и</w:t>
      </w:r>
      <w:proofErr w:type="gramEnd"/>
      <w:r>
        <w:rPr>
          <w:rFonts w:eastAsiaTheme="minorHAnsi"/>
          <w:szCs w:val="28"/>
        </w:rPr>
        <w:t xml:space="preserve"> комфортным жильем и коммунальными услугами граждан Российской Федерации" (Приложение № 15), Постановлением администрации Волгоградской области от 31 августа 2017г. № 472-п «Об утверждении государственной программы Волгоградской области «Формирование современной городской среды Волгоградской области», </w:t>
      </w:r>
      <w:r>
        <w:rPr>
          <w:szCs w:val="28"/>
        </w:rPr>
        <w:t>Уставом городского поселения г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 xml:space="preserve">раснослободск Среднеахтубинского муниципального района Волгоградской области, Постановлением администрации городского поселения г. Краснослободск «Об утверждении порядка разработки, утверждения и реализации муниципальных программ» от 08.10.2014г. № 160 (в ред. от 16.12.2016г. №539, от 20.11.2017 №585),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о с т а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о в л я ю</w:t>
      </w:r>
      <w:r>
        <w:rPr>
          <w:b/>
          <w:szCs w:val="28"/>
        </w:rPr>
        <w:t>:</w:t>
      </w:r>
    </w:p>
    <w:p w:rsidR="00176DEA" w:rsidRDefault="00CB4233" w:rsidP="00176DEA">
      <w:pPr>
        <w:ind w:firstLine="680"/>
      </w:pPr>
      <w:r>
        <w:rPr>
          <w:szCs w:val="28"/>
        </w:rPr>
        <w:t xml:space="preserve">1. </w:t>
      </w:r>
      <w:r w:rsidRPr="0095608E">
        <w:rPr>
          <w:szCs w:val="28"/>
        </w:rPr>
        <w:t xml:space="preserve">Внести в муниципальную </w:t>
      </w:r>
      <w:r w:rsidRPr="0095608E">
        <w:rPr>
          <w:szCs w:val="40"/>
        </w:rPr>
        <w:t xml:space="preserve">программу </w:t>
      </w:r>
      <w:r w:rsidR="0033009C">
        <w:rPr>
          <w:szCs w:val="28"/>
        </w:rPr>
        <w:t>«Формирование современ</w:t>
      </w:r>
      <w:r w:rsidR="00176DEA">
        <w:rPr>
          <w:szCs w:val="28"/>
        </w:rPr>
        <w:t xml:space="preserve">ной городской среды на 2018-2024 </w:t>
      </w:r>
      <w:r w:rsidR="0033009C">
        <w:rPr>
          <w:szCs w:val="28"/>
        </w:rPr>
        <w:t xml:space="preserve">годы», </w:t>
      </w:r>
      <w:r w:rsidRPr="0095608E">
        <w:rPr>
          <w:szCs w:val="28"/>
        </w:rPr>
        <w:t xml:space="preserve">утвержденную постановлением администрации городского поселения </w:t>
      </w:r>
      <w:proofErr w:type="gramStart"/>
      <w:r w:rsidRPr="0095608E">
        <w:rPr>
          <w:szCs w:val="28"/>
        </w:rPr>
        <w:t>г</w:t>
      </w:r>
      <w:proofErr w:type="gramEnd"/>
      <w:r w:rsidRPr="0095608E">
        <w:rPr>
          <w:szCs w:val="28"/>
        </w:rPr>
        <w:t>.</w:t>
      </w:r>
      <w:r>
        <w:rPr>
          <w:szCs w:val="28"/>
        </w:rPr>
        <w:t xml:space="preserve"> Краснослободск от </w:t>
      </w:r>
      <w:r w:rsidR="0033009C">
        <w:rPr>
          <w:szCs w:val="28"/>
        </w:rPr>
        <w:t>22.12.2017</w:t>
      </w:r>
      <w:r>
        <w:rPr>
          <w:szCs w:val="28"/>
        </w:rPr>
        <w:t xml:space="preserve">г. № </w:t>
      </w:r>
      <w:r w:rsidR="0033009C">
        <w:rPr>
          <w:szCs w:val="28"/>
        </w:rPr>
        <w:t>659</w:t>
      </w:r>
      <w:r w:rsidR="00176DEA">
        <w:rPr>
          <w:szCs w:val="28"/>
        </w:rPr>
        <w:t>(в ред. от 03.05.2018г. № 193, от 29.03.2019 г. № 141, от 07.08.2019г. № 368</w:t>
      </w:r>
      <w:r w:rsidR="005C3F14">
        <w:rPr>
          <w:szCs w:val="28"/>
        </w:rPr>
        <w:t>, от 12.11.2019г. №492</w:t>
      </w:r>
      <w:r w:rsidR="00176DEA">
        <w:rPr>
          <w:szCs w:val="28"/>
        </w:rPr>
        <w:t>)</w:t>
      </w:r>
      <w:r w:rsidR="00B626E0">
        <w:rPr>
          <w:szCs w:val="28"/>
        </w:rPr>
        <w:t>,</w:t>
      </w:r>
      <w:r w:rsidR="00176DEA" w:rsidRPr="00176DEA">
        <w:t xml:space="preserve"> </w:t>
      </w:r>
      <w:r w:rsidR="00176DEA" w:rsidRPr="009338DF">
        <w:t>следующие изменения:</w:t>
      </w:r>
    </w:p>
    <w:p w:rsidR="00176DEA" w:rsidRPr="009338DF" w:rsidRDefault="00176DEA" w:rsidP="00176DEA">
      <w:pPr>
        <w:shd w:val="clear" w:color="auto" w:fill="FFFFFF"/>
        <w:ind w:firstLine="709"/>
      </w:pPr>
      <w:r>
        <w:t xml:space="preserve">1.1. </w:t>
      </w:r>
      <w:r w:rsidRPr="009338DF">
        <w:t>В п</w:t>
      </w:r>
      <w:r>
        <w:t>аспорте</w:t>
      </w:r>
      <w:r w:rsidR="009F61F7">
        <w:t xml:space="preserve"> муниципальной</w:t>
      </w:r>
      <w:r>
        <w:t xml:space="preserve"> программы раздел «Объем</w:t>
      </w:r>
      <w:r w:rsidR="009F61F7">
        <w:t>ы</w:t>
      </w:r>
      <w:r w:rsidRPr="009338DF">
        <w:t xml:space="preserve"> и источники финансирования» изложить в следующей редакции: 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 xml:space="preserve">прогнозируемый общий объем финансирования составляет </w:t>
      </w:r>
      <w:r w:rsidR="0012513C">
        <w:rPr>
          <w:szCs w:val="28"/>
        </w:rPr>
        <w:t>35 256 878,44</w:t>
      </w:r>
      <w:r w:rsidR="003F7151">
        <w:rPr>
          <w:szCs w:val="28"/>
        </w:rPr>
        <w:t xml:space="preserve"> </w:t>
      </w:r>
      <w:r w:rsidRPr="00A458DB">
        <w:rPr>
          <w:szCs w:val="28"/>
        </w:rPr>
        <w:t>рублей, в том числе:</w:t>
      </w:r>
    </w:p>
    <w:p w:rsidR="009F61F7" w:rsidRPr="00A458DB" w:rsidRDefault="003F7151" w:rsidP="009F61F7">
      <w:pPr>
        <w:rPr>
          <w:szCs w:val="28"/>
        </w:rPr>
      </w:pPr>
      <w:r>
        <w:rPr>
          <w:szCs w:val="28"/>
        </w:rPr>
        <w:t xml:space="preserve">в 2018 году –00,00 </w:t>
      </w:r>
      <w:r w:rsidR="009F61F7" w:rsidRPr="00A458DB">
        <w:rPr>
          <w:szCs w:val="28"/>
        </w:rPr>
        <w:t>рублей,</w:t>
      </w:r>
    </w:p>
    <w:p w:rsidR="009F61F7" w:rsidRPr="00A458DB" w:rsidRDefault="0012513C" w:rsidP="009F61F7">
      <w:pPr>
        <w:rPr>
          <w:szCs w:val="28"/>
        </w:rPr>
      </w:pPr>
      <w:r>
        <w:rPr>
          <w:szCs w:val="28"/>
        </w:rPr>
        <w:lastRenderedPageBreak/>
        <w:t>в 2019 году –17 16</w:t>
      </w:r>
      <w:r w:rsidR="003F7151">
        <w:rPr>
          <w:szCs w:val="28"/>
        </w:rPr>
        <w:t xml:space="preserve">5 </w:t>
      </w:r>
      <w:r w:rsidR="001874B5">
        <w:rPr>
          <w:szCs w:val="28"/>
        </w:rPr>
        <w:t>32</w:t>
      </w:r>
      <w:r>
        <w:rPr>
          <w:szCs w:val="28"/>
        </w:rPr>
        <w:t>8,42</w:t>
      </w:r>
      <w:r w:rsidR="009F61F7" w:rsidRPr="00A458DB">
        <w:rPr>
          <w:szCs w:val="28"/>
        </w:rPr>
        <w:t xml:space="preserve"> рублей,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>в 2020 году –</w:t>
      </w:r>
      <w:r w:rsidR="005C3F14">
        <w:rPr>
          <w:szCs w:val="28"/>
        </w:rPr>
        <w:t>17 491 550,02</w:t>
      </w:r>
      <w:r w:rsidRPr="00A458DB">
        <w:rPr>
          <w:szCs w:val="28"/>
        </w:rPr>
        <w:t xml:space="preserve"> рублей,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>в 2021 году –</w:t>
      </w:r>
      <w:r w:rsidR="00C97D42">
        <w:rPr>
          <w:szCs w:val="28"/>
        </w:rPr>
        <w:t>300</w:t>
      </w:r>
      <w:r w:rsidR="003F7151">
        <w:rPr>
          <w:szCs w:val="28"/>
        </w:rPr>
        <w:t> 000,00</w:t>
      </w:r>
      <w:r w:rsidRPr="00A458DB">
        <w:rPr>
          <w:szCs w:val="28"/>
        </w:rPr>
        <w:t xml:space="preserve"> рублей;</w:t>
      </w:r>
    </w:p>
    <w:p w:rsidR="009F61F7" w:rsidRDefault="009F61F7" w:rsidP="009F61F7">
      <w:pPr>
        <w:rPr>
          <w:szCs w:val="28"/>
        </w:rPr>
      </w:pPr>
      <w:r w:rsidRPr="00A458DB">
        <w:rPr>
          <w:szCs w:val="28"/>
        </w:rPr>
        <w:t>в 2022 году –</w:t>
      </w:r>
      <w:r w:rsidR="00C97D42">
        <w:rPr>
          <w:szCs w:val="28"/>
        </w:rPr>
        <w:t>3</w:t>
      </w:r>
      <w:r w:rsidRPr="00A458DB">
        <w:rPr>
          <w:szCs w:val="28"/>
        </w:rPr>
        <w:t>00</w:t>
      </w:r>
      <w:r w:rsidR="003F7151">
        <w:rPr>
          <w:szCs w:val="28"/>
        </w:rPr>
        <w:t> 000,00</w:t>
      </w:r>
      <w:r w:rsidRPr="00A458DB">
        <w:rPr>
          <w:szCs w:val="28"/>
        </w:rPr>
        <w:t xml:space="preserve"> рублей;</w:t>
      </w:r>
    </w:p>
    <w:p w:rsidR="00C97D42" w:rsidRPr="00A458DB" w:rsidRDefault="00C97D42" w:rsidP="00C97D42">
      <w:pPr>
        <w:rPr>
          <w:szCs w:val="28"/>
        </w:rPr>
      </w:pPr>
      <w:r>
        <w:rPr>
          <w:szCs w:val="28"/>
        </w:rPr>
        <w:t>в 2023</w:t>
      </w:r>
      <w:r w:rsidR="003F7151">
        <w:rPr>
          <w:szCs w:val="28"/>
        </w:rPr>
        <w:t xml:space="preserve"> году – 0,00 </w:t>
      </w:r>
      <w:r w:rsidRPr="00A458DB">
        <w:rPr>
          <w:szCs w:val="28"/>
        </w:rPr>
        <w:t>рублей;</w:t>
      </w:r>
    </w:p>
    <w:p w:rsidR="00C97D42" w:rsidRPr="00A458DB" w:rsidRDefault="00C97D42" w:rsidP="009F61F7">
      <w:pPr>
        <w:rPr>
          <w:szCs w:val="28"/>
        </w:rPr>
      </w:pPr>
      <w:r>
        <w:rPr>
          <w:szCs w:val="28"/>
        </w:rPr>
        <w:t>в 2024</w:t>
      </w:r>
      <w:r w:rsidRPr="00A458DB">
        <w:rPr>
          <w:szCs w:val="28"/>
        </w:rPr>
        <w:t xml:space="preserve"> году – 0,0</w:t>
      </w:r>
      <w:r w:rsidR="003F7151">
        <w:rPr>
          <w:szCs w:val="28"/>
        </w:rPr>
        <w:t>0</w:t>
      </w:r>
      <w:r w:rsidRPr="00A458DB">
        <w:rPr>
          <w:szCs w:val="28"/>
        </w:rPr>
        <w:t xml:space="preserve"> рублей;</w:t>
      </w:r>
    </w:p>
    <w:p w:rsidR="009F61F7" w:rsidRPr="00A458DB" w:rsidRDefault="003F7151" w:rsidP="009F61F7">
      <w:pPr>
        <w:rPr>
          <w:szCs w:val="28"/>
        </w:rPr>
      </w:pPr>
      <w:r>
        <w:rPr>
          <w:szCs w:val="28"/>
        </w:rPr>
        <w:t>из федерального бюджета – 0,00</w:t>
      </w:r>
      <w:r w:rsidR="009F61F7" w:rsidRPr="00A458DB">
        <w:rPr>
          <w:szCs w:val="28"/>
        </w:rPr>
        <w:t xml:space="preserve"> рублей, в том числе: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 xml:space="preserve">в 2018 году – </w:t>
      </w:r>
      <w:r w:rsidR="003F7151">
        <w:rPr>
          <w:szCs w:val="28"/>
        </w:rPr>
        <w:t xml:space="preserve">0,00 </w:t>
      </w:r>
      <w:r w:rsidR="003F7151" w:rsidRPr="00A458DB">
        <w:rPr>
          <w:szCs w:val="28"/>
        </w:rPr>
        <w:t>рублей;</w:t>
      </w:r>
    </w:p>
    <w:p w:rsidR="003F7151" w:rsidRPr="00A458DB" w:rsidRDefault="009F61F7" w:rsidP="003F7151">
      <w:pPr>
        <w:rPr>
          <w:szCs w:val="28"/>
        </w:rPr>
      </w:pPr>
      <w:r>
        <w:rPr>
          <w:szCs w:val="28"/>
        </w:rPr>
        <w:t xml:space="preserve">в 2019 году – </w:t>
      </w:r>
      <w:r w:rsidR="003F7151">
        <w:rPr>
          <w:szCs w:val="28"/>
        </w:rPr>
        <w:t xml:space="preserve">0,00 </w:t>
      </w:r>
      <w:r w:rsidR="003F7151" w:rsidRPr="00A458DB">
        <w:rPr>
          <w:szCs w:val="28"/>
        </w:rPr>
        <w:t>рублей;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 xml:space="preserve">в 2020 году – </w:t>
      </w:r>
      <w:r w:rsidR="003F7151">
        <w:rPr>
          <w:szCs w:val="28"/>
        </w:rPr>
        <w:t xml:space="preserve">0,00 </w:t>
      </w:r>
      <w:r w:rsidR="003F7151" w:rsidRPr="00A458DB">
        <w:rPr>
          <w:szCs w:val="28"/>
        </w:rPr>
        <w:t>рублей;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 xml:space="preserve">в 2021 году – </w:t>
      </w:r>
      <w:r w:rsidR="003F7151">
        <w:rPr>
          <w:szCs w:val="28"/>
        </w:rPr>
        <w:t xml:space="preserve">0,00 </w:t>
      </w:r>
      <w:r w:rsidR="003F7151" w:rsidRPr="00A458DB">
        <w:rPr>
          <w:szCs w:val="28"/>
        </w:rPr>
        <w:t>рублей;</w:t>
      </w:r>
    </w:p>
    <w:p w:rsidR="009F61F7" w:rsidRDefault="009F61F7" w:rsidP="009F61F7">
      <w:pPr>
        <w:rPr>
          <w:szCs w:val="28"/>
        </w:rPr>
      </w:pPr>
      <w:r w:rsidRPr="00A458DB">
        <w:rPr>
          <w:szCs w:val="28"/>
        </w:rPr>
        <w:t xml:space="preserve">в 2022 году – </w:t>
      </w:r>
      <w:r w:rsidR="003F7151">
        <w:rPr>
          <w:szCs w:val="28"/>
        </w:rPr>
        <w:t xml:space="preserve">0,00 </w:t>
      </w:r>
      <w:r w:rsidR="003F7151" w:rsidRPr="00A458DB">
        <w:rPr>
          <w:szCs w:val="28"/>
        </w:rPr>
        <w:t>рублей;</w:t>
      </w:r>
    </w:p>
    <w:p w:rsidR="006808C7" w:rsidRPr="00A458DB" w:rsidRDefault="006808C7" w:rsidP="006808C7">
      <w:pPr>
        <w:rPr>
          <w:szCs w:val="28"/>
        </w:rPr>
      </w:pPr>
      <w:r>
        <w:rPr>
          <w:szCs w:val="28"/>
        </w:rPr>
        <w:t>в 2023</w:t>
      </w:r>
      <w:r w:rsidRPr="00A458DB">
        <w:rPr>
          <w:szCs w:val="28"/>
        </w:rPr>
        <w:t xml:space="preserve"> году – </w:t>
      </w:r>
      <w:r w:rsidR="003F7151">
        <w:rPr>
          <w:szCs w:val="28"/>
        </w:rPr>
        <w:t xml:space="preserve">0,00 </w:t>
      </w:r>
      <w:r w:rsidR="003F7151" w:rsidRPr="00A458DB">
        <w:rPr>
          <w:szCs w:val="28"/>
        </w:rPr>
        <w:t>рублей;</w:t>
      </w:r>
    </w:p>
    <w:p w:rsidR="006808C7" w:rsidRPr="00A458DB" w:rsidRDefault="006808C7" w:rsidP="009F61F7">
      <w:pPr>
        <w:rPr>
          <w:szCs w:val="28"/>
        </w:rPr>
      </w:pPr>
      <w:r>
        <w:rPr>
          <w:szCs w:val="28"/>
        </w:rPr>
        <w:t>в 2024</w:t>
      </w:r>
      <w:r w:rsidRPr="00A458DB">
        <w:rPr>
          <w:szCs w:val="28"/>
        </w:rPr>
        <w:t xml:space="preserve"> году – </w:t>
      </w:r>
      <w:r w:rsidR="003F7151">
        <w:rPr>
          <w:szCs w:val="28"/>
        </w:rPr>
        <w:t xml:space="preserve">0,00 </w:t>
      </w:r>
      <w:r w:rsidR="003F7151" w:rsidRPr="00A458DB">
        <w:rPr>
          <w:szCs w:val="28"/>
        </w:rPr>
        <w:t>рублей;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>из бю</w:t>
      </w:r>
      <w:r>
        <w:rPr>
          <w:szCs w:val="28"/>
        </w:rPr>
        <w:t>дже</w:t>
      </w:r>
      <w:r w:rsidR="00B822C5">
        <w:rPr>
          <w:szCs w:val="28"/>
        </w:rPr>
        <w:t>т</w:t>
      </w:r>
      <w:r w:rsidR="003F7151">
        <w:rPr>
          <w:szCs w:val="28"/>
        </w:rPr>
        <w:t xml:space="preserve">а Волгоградской области – </w:t>
      </w:r>
      <w:r w:rsidR="006C0561">
        <w:rPr>
          <w:szCs w:val="28"/>
        </w:rPr>
        <w:t xml:space="preserve">34 322 547,57 </w:t>
      </w:r>
      <w:r w:rsidRPr="00A458DB">
        <w:rPr>
          <w:szCs w:val="28"/>
        </w:rPr>
        <w:t>рублей, в том числе: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>в 2018 году –00 тыс. рублей,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>в 2019 году –</w:t>
      </w:r>
      <w:r w:rsidR="003F7151">
        <w:rPr>
          <w:szCs w:val="28"/>
        </w:rPr>
        <w:t xml:space="preserve">17 130 </w:t>
      </w:r>
      <w:r w:rsidR="006808C7">
        <w:rPr>
          <w:szCs w:val="28"/>
        </w:rPr>
        <w:t>997</w:t>
      </w:r>
      <w:r w:rsidR="003F7151">
        <w:rPr>
          <w:szCs w:val="28"/>
        </w:rPr>
        <w:t>,55</w:t>
      </w:r>
      <w:r w:rsidRPr="00A458DB">
        <w:rPr>
          <w:szCs w:val="28"/>
        </w:rPr>
        <w:t xml:space="preserve"> рублей,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>в 2020 году –</w:t>
      </w:r>
      <w:r w:rsidR="0012513C">
        <w:rPr>
          <w:szCs w:val="28"/>
        </w:rPr>
        <w:t>17 191 550,02</w:t>
      </w:r>
      <w:r w:rsidR="003F7151">
        <w:rPr>
          <w:szCs w:val="28"/>
        </w:rPr>
        <w:t xml:space="preserve"> </w:t>
      </w:r>
      <w:r w:rsidR="003F7151" w:rsidRPr="00A458DB">
        <w:rPr>
          <w:szCs w:val="28"/>
        </w:rPr>
        <w:t>рублей;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>в 2021 году –</w:t>
      </w:r>
      <w:r w:rsidR="003F7151">
        <w:rPr>
          <w:szCs w:val="28"/>
        </w:rPr>
        <w:t xml:space="preserve">0,00 </w:t>
      </w:r>
      <w:r w:rsidR="003F7151" w:rsidRPr="00A458DB">
        <w:rPr>
          <w:szCs w:val="28"/>
        </w:rPr>
        <w:t>рублей;</w:t>
      </w:r>
    </w:p>
    <w:p w:rsidR="009F61F7" w:rsidRDefault="009F61F7" w:rsidP="009F61F7">
      <w:pPr>
        <w:rPr>
          <w:szCs w:val="28"/>
        </w:rPr>
      </w:pPr>
      <w:r w:rsidRPr="00A458DB">
        <w:rPr>
          <w:szCs w:val="28"/>
        </w:rPr>
        <w:t>в 2022 году –</w:t>
      </w:r>
      <w:r w:rsidR="003F7151">
        <w:rPr>
          <w:szCs w:val="28"/>
        </w:rPr>
        <w:t xml:space="preserve">0,00 </w:t>
      </w:r>
      <w:r w:rsidR="003F7151" w:rsidRPr="00A458DB">
        <w:rPr>
          <w:szCs w:val="28"/>
        </w:rPr>
        <w:t>рублей;</w:t>
      </w:r>
    </w:p>
    <w:p w:rsidR="00B822C5" w:rsidRDefault="00B822C5" w:rsidP="00B822C5">
      <w:pPr>
        <w:rPr>
          <w:szCs w:val="28"/>
        </w:rPr>
      </w:pPr>
      <w:r>
        <w:rPr>
          <w:szCs w:val="28"/>
        </w:rPr>
        <w:t>в 2023</w:t>
      </w:r>
      <w:r w:rsidRPr="00A458DB">
        <w:rPr>
          <w:szCs w:val="28"/>
        </w:rPr>
        <w:t xml:space="preserve"> году –</w:t>
      </w:r>
      <w:r w:rsidR="003F7151">
        <w:rPr>
          <w:szCs w:val="28"/>
        </w:rPr>
        <w:t xml:space="preserve">0,00 </w:t>
      </w:r>
      <w:r w:rsidR="003F7151" w:rsidRPr="00A458DB">
        <w:rPr>
          <w:szCs w:val="28"/>
        </w:rPr>
        <w:t>рублей;</w:t>
      </w:r>
    </w:p>
    <w:p w:rsidR="00B822C5" w:rsidRPr="00A458DB" w:rsidRDefault="00B822C5" w:rsidP="009F61F7">
      <w:pPr>
        <w:rPr>
          <w:szCs w:val="28"/>
        </w:rPr>
      </w:pPr>
      <w:r>
        <w:rPr>
          <w:szCs w:val="28"/>
        </w:rPr>
        <w:t>в 2024</w:t>
      </w:r>
      <w:r w:rsidRPr="00A458DB">
        <w:rPr>
          <w:szCs w:val="28"/>
        </w:rPr>
        <w:t xml:space="preserve"> году –</w:t>
      </w:r>
      <w:r w:rsidR="003F7151">
        <w:rPr>
          <w:szCs w:val="28"/>
        </w:rPr>
        <w:t xml:space="preserve">0,00 </w:t>
      </w:r>
      <w:r w:rsidR="003F7151" w:rsidRPr="00A458DB">
        <w:rPr>
          <w:szCs w:val="28"/>
        </w:rPr>
        <w:t>рублей;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>из бюджета</w:t>
      </w:r>
      <w:r>
        <w:rPr>
          <w:szCs w:val="28"/>
        </w:rPr>
        <w:t xml:space="preserve"> городского поселения</w:t>
      </w:r>
      <w:r w:rsidRPr="00A458DB">
        <w:rPr>
          <w:szCs w:val="28"/>
        </w:rPr>
        <w:t xml:space="preserve"> </w:t>
      </w:r>
      <w:r>
        <w:rPr>
          <w:szCs w:val="28"/>
        </w:rPr>
        <w:t>г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раснослободск</w:t>
      </w:r>
      <w:r w:rsidRPr="00A458DB">
        <w:rPr>
          <w:szCs w:val="28"/>
        </w:rPr>
        <w:t xml:space="preserve">- </w:t>
      </w:r>
      <w:r w:rsidR="00C97D42" w:rsidRPr="00C97D42">
        <w:rPr>
          <w:szCs w:val="28"/>
        </w:rPr>
        <w:t>9</w:t>
      </w:r>
      <w:r w:rsidR="0012513C">
        <w:rPr>
          <w:szCs w:val="28"/>
        </w:rPr>
        <w:t>34</w:t>
      </w:r>
      <w:r w:rsidR="003F7151">
        <w:rPr>
          <w:szCs w:val="28"/>
        </w:rPr>
        <w:t> </w:t>
      </w:r>
      <w:r w:rsidR="00B822C5" w:rsidRPr="00C97D42">
        <w:rPr>
          <w:szCs w:val="28"/>
        </w:rPr>
        <w:t>33</w:t>
      </w:r>
      <w:r w:rsidRPr="00C97D42">
        <w:rPr>
          <w:szCs w:val="28"/>
        </w:rPr>
        <w:t>0</w:t>
      </w:r>
      <w:r w:rsidR="0012513C">
        <w:rPr>
          <w:szCs w:val="28"/>
        </w:rPr>
        <w:t>,87</w:t>
      </w:r>
      <w:r w:rsidR="003F7151">
        <w:rPr>
          <w:szCs w:val="28"/>
        </w:rPr>
        <w:t xml:space="preserve"> </w:t>
      </w:r>
      <w:r w:rsidRPr="00A458DB">
        <w:rPr>
          <w:szCs w:val="28"/>
        </w:rPr>
        <w:t>рублей, в том числе: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>в 2018 году –</w:t>
      </w:r>
      <w:r w:rsidR="003F7151">
        <w:rPr>
          <w:szCs w:val="28"/>
        </w:rPr>
        <w:t xml:space="preserve">0,00 </w:t>
      </w:r>
      <w:r w:rsidR="003F7151" w:rsidRPr="00A458DB">
        <w:rPr>
          <w:szCs w:val="28"/>
        </w:rPr>
        <w:t>рублей;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>в 2019 году –</w:t>
      </w:r>
      <w:r w:rsidR="001233FB">
        <w:rPr>
          <w:szCs w:val="28"/>
        </w:rPr>
        <w:t>34 330,87</w:t>
      </w:r>
      <w:r w:rsidR="003F7151">
        <w:rPr>
          <w:szCs w:val="28"/>
        </w:rPr>
        <w:t xml:space="preserve"> </w:t>
      </w:r>
      <w:r w:rsidRPr="00A458DB">
        <w:rPr>
          <w:szCs w:val="28"/>
        </w:rPr>
        <w:t>рублей,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>в 2020 году –</w:t>
      </w:r>
      <w:r w:rsidR="00B822C5">
        <w:rPr>
          <w:szCs w:val="28"/>
        </w:rPr>
        <w:t>300</w:t>
      </w:r>
      <w:r w:rsidR="003F7151">
        <w:rPr>
          <w:szCs w:val="28"/>
        </w:rPr>
        <w:t> 00</w:t>
      </w:r>
      <w:r>
        <w:rPr>
          <w:szCs w:val="28"/>
        </w:rPr>
        <w:t>0</w:t>
      </w:r>
      <w:r w:rsidR="003F7151">
        <w:rPr>
          <w:szCs w:val="28"/>
        </w:rPr>
        <w:t>,00</w:t>
      </w:r>
      <w:r w:rsidRPr="00A458DB">
        <w:rPr>
          <w:szCs w:val="28"/>
        </w:rPr>
        <w:t xml:space="preserve"> рублей,</w:t>
      </w:r>
    </w:p>
    <w:p w:rsidR="009F61F7" w:rsidRPr="00A458DB" w:rsidRDefault="009F61F7" w:rsidP="009F61F7">
      <w:pPr>
        <w:rPr>
          <w:szCs w:val="28"/>
        </w:rPr>
      </w:pPr>
      <w:r w:rsidRPr="00A458DB">
        <w:rPr>
          <w:szCs w:val="28"/>
        </w:rPr>
        <w:t>в 2021 году –</w:t>
      </w:r>
      <w:r w:rsidR="003F7151">
        <w:rPr>
          <w:szCs w:val="28"/>
        </w:rPr>
        <w:t>300 000,00</w:t>
      </w:r>
      <w:r w:rsidR="003F7151" w:rsidRPr="00A458DB">
        <w:rPr>
          <w:szCs w:val="28"/>
        </w:rPr>
        <w:t xml:space="preserve"> рублей,</w:t>
      </w:r>
    </w:p>
    <w:p w:rsidR="003F7151" w:rsidRDefault="009F61F7" w:rsidP="009F61F7">
      <w:pPr>
        <w:rPr>
          <w:szCs w:val="28"/>
        </w:rPr>
      </w:pPr>
      <w:r w:rsidRPr="00A458DB">
        <w:rPr>
          <w:szCs w:val="28"/>
        </w:rPr>
        <w:t>в 2022 году –</w:t>
      </w:r>
      <w:r w:rsidR="003F7151">
        <w:rPr>
          <w:szCs w:val="28"/>
        </w:rPr>
        <w:t>300 000,00</w:t>
      </w:r>
      <w:r w:rsidR="003F7151" w:rsidRPr="00A458DB">
        <w:rPr>
          <w:szCs w:val="28"/>
        </w:rPr>
        <w:t xml:space="preserve"> рублей,</w:t>
      </w:r>
    </w:p>
    <w:p w:rsidR="009F61F7" w:rsidRPr="00A458DB" w:rsidRDefault="00B822C5" w:rsidP="009F61F7">
      <w:pPr>
        <w:rPr>
          <w:szCs w:val="28"/>
        </w:rPr>
      </w:pPr>
      <w:r>
        <w:rPr>
          <w:szCs w:val="28"/>
        </w:rPr>
        <w:t>в 2023</w:t>
      </w:r>
      <w:r w:rsidR="009F61F7" w:rsidRPr="00A458DB">
        <w:rPr>
          <w:szCs w:val="28"/>
        </w:rPr>
        <w:t xml:space="preserve"> году –</w:t>
      </w:r>
      <w:r w:rsidR="003F7151">
        <w:rPr>
          <w:szCs w:val="28"/>
        </w:rPr>
        <w:t xml:space="preserve">0,00 </w:t>
      </w:r>
      <w:r w:rsidR="003F7151" w:rsidRPr="00A458DB">
        <w:rPr>
          <w:szCs w:val="28"/>
        </w:rPr>
        <w:t>рублей</w:t>
      </w:r>
      <w:r w:rsidR="009F61F7" w:rsidRPr="00A458DB">
        <w:rPr>
          <w:szCs w:val="28"/>
        </w:rPr>
        <w:t>;</w:t>
      </w:r>
    </w:p>
    <w:p w:rsidR="009F61F7" w:rsidRPr="00A458DB" w:rsidRDefault="00B822C5" w:rsidP="009F61F7">
      <w:pPr>
        <w:rPr>
          <w:szCs w:val="28"/>
        </w:rPr>
      </w:pPr>
      <w:r>
        <w:rPr>
          <w:szCs w:val="28"/>
        </w:rPr>
        <w:t>в 2024</w:t>
      </w:r>
      <w:r w:rsidR="009F61F7" w:rsidRPr="00A458DB">
        <w:rPr>
          <w:szCs w:val="28"/>
        </w:rPr>
        <w:t xml:space="preserve"> году –</w:t>
      </w:r>
      <w:r w:rsidR="003F7151">
        <w:rPr>
          <w:szCs w:val="28"/>
        </w:rPr>
        <w:t xml:space="preserve">0,00 </w:t>
      </w:r>
      <w:r w:rsidR="003F7151" w:rsidRPr="00A458DB">
        <w:rPr>
          <w:szCs w:val="28"/>
        </w:rPr>
        <w:t>рублей</w:t>
      </w:r>
      <w:r w:rsidR="009F61F7" w:rsidRPr="00A458DB">
        <w:rPr>
          <w:szCs w:val="28"/>
        </w:rPr>
        <w:t>;</w:t>
      </w:r>
    </w:p>
    <w:p w:rsidR="009F61F7" w:rsidRDefault="009F61F7" w:rsidP="009F61F7">
      <w:pPr>
        <w:rPr>
          <w:szCs w:val="28"/>
        </w:rPr>
      </w:pPr>
      <w:r w:rsidRPr="00A458DB">
        <w:rPr>
          <w:szCs w:val="28"/>
        </w:rPr>
        <w:t>Объемы финансирования будут уточняться при формировании бюджетов всех уровней на соответствующий финансовый год</w:t>
      </w:r>
    </w:p>
    <w:p w:rsidR="0064071A" w:rsidRPr="009338DF" w:rsidRDefault="009F61F7" w:rsidP="0064071A">
      <w:pPr>
        <w:shd w:val="clear" w:color="auto" w:fill="FFFFFF"/>
        <w:ind w:firstLine="709"/>
      </w:pPr>
      <w:r>
        <w:rPr>
          <w:szCs w:val="28"/>
        </w:rPr>
        <w:t xml:space="preserve">         1.5. Раздел </w:t>
      </w:r>
      <w:r w:rsidRPr="00A458DB">
        <w:rPr>
          <w:szCs w:val="28"/>
        </w:rPr>
        <w:t>3. Ресурсное обеспечение Программы</w:t>
      </w:r>
      <w:r w:rsidR="0064071A">
        <w:rPr>
          <w:szCs w:val="28"/>
        </w:rPr>
        <w:t>,</w:t>
      </w:r>
      <w:r w:rsidR="0064071A" w:rsidRPr="0064071A">
        <w:t xml:space="preserve"> </w:t>
      </w:r>
      <w:r w:rsidR="0064071A" w:rsidRPr="009338DF">
        <w:t xml:space="preserve">изложить в следующей редакции: </w:t>
      </w:r>
    </w:p>
    <w:p w:rsidR="009F61F7" w:rsidRPr="00075C8F" w:rsidRDefault="009F61F7" w:rsidP="009F61F7">
      <w:pPr>
        <w:ind w:firstLine="851"/>
        <w:rPr>
          <w:szCs w:val="28"/>
        </w:rPr>
      </w:pPr>
      <w:r w:rsidRPr="00075C8F">
        <w:rPr>
          <w:szCs w:val="28"/>
        </w:rPr>
        <w:t xml:space="preserve">Финансирование мероприятий Программы будет осуществляться за счет средств федерального и областного бюджета, бюджета городского поселения. </w:t>
      </w:r>
    </w:p>
    <w:p w:rsidR="009F61F7" w:rsidRPr="00075C8F" w:rsidRDefault="009F61F7" w:rsidP="009F61F7">
      <w:pPr>
        <w:ind w:firstLine="851"/>
        <w:rPr>
          <w:szCs w:val="28"/>
        </w:rPr>
      </w:pPr>
      <w:r w:rsidRPr="00075C8F">
        <w:rPr>
          <w:spacing w:val="-6"/>
          <w:szCs w:val="28"/>
        </w:rPr>
        <w:t>Общий объем финансирования мер</w:t>
      </w:r>
      <w:r w:rsidR="0064071A">
        <w:rPr>
          <w:spacing w:val="-6"/>
          <w:szCs w:val="28"/>
        </w:rPr>
        <w:t>оприятий Программы на 2018 -2024</w:t>
      </w:r>
      <w:r w:rsidRPr="00075C8F">
        <w:rPr>
          <w:spacing w:val="-6"/>
          <w:szCs w:val="28"/>
        </w:rPr>
        <w:t xml:space="preserve"> годы со</w:t>
      </w:r>
      <w:r w:rsidR="0064071A">
        <w:rPr>
          <w:szCs w:val="28"/>
        </w:rPr>
        <w:t xml:space="preserve">ставляет  </w:t>
      </w:r>
      <w:r w:rsidR="001233FB">
        <w:rPr>
          <w:szCs w:val="28"/>
        </w:rPr>
        <w:t>35 256 878,44</w:t>
      </w:r>
      <w:r w:rsidRPr="00075C8F">
        <w:rPr>
          <w:szCs w:val="28"/>
        </w:rPr>
        <w:t xml:space="preserve"> рублей, </w:t>
      </w:r>
      <w:r w:rsidRPr="00075C8F">
        <w:rPr>
          <w:kern w:val="2"/>
          <w:szCs w:val="28"/>
        </w:rPr>
        <w:t>в том числе:</w:t>
      </w:r>
    </w:p>
    <w:p w:rsidR="009F61F7" w:rsidRPr="00075C8F" w:rsidRDefault="009F61F7" w:rsidP="009F61F7">
      <w:pPr>
        <w:ind w:firstLine="851"/>
        <w:rPr>
          <w:kern w:val="2"/>
          <w:szCs w:val="28"/>
        </w:rPr>
      </w:pPr>
      <w:r w:rsidRPr="00075C8F">
        <w:rPr>
          <w:kern w:val="2"/>
          <w:szCs w:val="28"/>
        </w:rPr>
        <w:t>за счет средств федерального бюджета – 0,0</w:t>
      </w:r>
      <w:r w:rsidR="0064071A">
        <w:rPr>
          <w:kern w:val="2"/>
          <w:szCs w:val="28"/>
        </w:rPr>
        <w:t>0</w:t>
      </w:r>
      <w:r w:rsidRPr="00075C8F">
        <w:rPr>
          <w:kern w:val="2"/>
          <w:szCs w:val="28"/>
        </w:rPr>
        <w:t xml:space="preserve"> рублей;</w:t>
      </w:r>
    </w:p>
    <w:p w:rsidR="009F61F7" w:rsidRPr="00075C8F" w:rsidRDefault="009F61F7" w:rsidP="009F61F7">
      <w:pPr>
        <w:ind w:firstLine="851"/>
        <w:rPr>
          <w:kern w:val="2"/>
          <w:szCs w:val="28"/>
        </w:rPr>
      </w:pPr>
      <w:r w:rsidRPr="00075C8F">
        <w:rPr>
          <w:kern w:val="2"/>
          <w:szCs w:val="28"/>
        </w:rPr>
        <w:lastRenderedPageBreak/>
        <w:t xml:space="preserve">за счет средств областного бюджета – </w:t>
      </w:r>
      <w:r w:rsidR="001233FB">
        <w:rPr>
          <w:szCs w:val="28"/>
        </w:rPr>
        <w:t>34 322 547,57</w:t>
      </w:r>
      <w:r w:rsidRPr="00075C8F">
        <w:rPr>
          <w:kern w:val="2"/>
          <w:szCs w:val="28"/>
        </w:rPr>
        <w:t xml:space="preserve"> рублей;</w:t>
      </w:r>
    </w:p>
    <w:p w:rsidR="009F61F7" w:rsidRPr="00075C8F" w:rsidRDefault="009F61F7" w:rsidP="009F61F7">
      <w:pPr>
        <w:ind w:firstLine="851"/>
        <w:rPr>
          <w:kern w:val="2"/>
          <w:szCs w:val="28"/>
        </w:rPr>
      </w:pPr>
      <w:r w:rsidRPr="00075C8F">
        <w:rPr>
          <w:kern w:val="2"/>
          <w:szCs w:val="28"/>
        </w:rPr>
        <w:t>за счет бюджета городского поселения г</w:t>
      </w:r>
      <w:proofErr w:type="gramStart"/>
      <w:r w:rsidRPr="00075C8F">
        <w:rPr>
          <w:kern w:val="2"/>
          <w:szCs w:val="28"/>
        </w:rPr>
        <w:t>.К</w:t>
      </w:r>
      <w:proofErr w:type="gramEnd"/>
      <w:r w:rsidRPr="00075C8F">
        <w:rPr>
          <w:kern w:val="2"/>
          <w:szCs w:val="28"/>
        </w:rPr>
        <w:t xml:space="preserve">раснослободск – </w:t>
      </w:r>
      <w:r w:rsidR="003F7151">
        <w:rPr>
          <w:szCs w:val="28"/>
        </w:rPr>
        <w:t>9</w:t>
      </w:r>
      <w:r w:rsidR="001233FB">
        <w:rPr>
          <w:szCs w:val="28"/>
        </w:rPr>
        <w:t>3</w:t>
      </w:r>
      <w:r w:rsidR="003F7151">
        <w:rPr>
          <w:szCs w:val="28"/>
        </w:rPr>
        <w:t>4 </w:t>
      </w:r>
      <w:r w:rsidR="00C97D42" w:rsidRPr="00C97D42">
        <w:rPr>
          <w:szCs w:val="28"/>
        </w:rPr>
        <w:t>330</w:t>
      </w:r>
      <w:r w:rsidR="003F7151">
        <w:rPr>
          <w:szCs w:val="28"/>
        </w:rPr>
        <w:t>,</w:t>
      </w:r>
      <w:r w:rsidR="001233FB">
        <w:rPr>
          <w:szCs w:val="28"/>
        </w:rPr>
        <w:t>87</w:t>
      </w:r>
      <w:r w:rsidR="003F7151">
        <w:rPr>
          <w:szCs w:val="28"/>
        </w:rPr>
        <w:t xml:space="preserve"> </w:t>
      </w:r>
      <w:r w:rsidRPr="00075C8F">
        <w:rPr>
          <w:kern w:val="2"/>
          <w:szCs w:val="28"/>
        </w:rPr>
        <w:t>рублей.</w:t>
      </w:r>
    </w:p>
    <w:p w:rsidR="009F61F7" w:rsidRPr="00A458DB" w:rsidRDefault="009F61F7" w:rsidP="009F61F7">
      <w:pPr>
        <w:rPr>
          <w:szCs w:val="28"/>
        </w:rPr>
      </w:pPr>
    </w:p>
    <w:p w:rsidR="009F61F7" w:rsidRPr="00A458DB" w:rsidRDefault="009F61F7" w:rsidP="009F61F7">
      <w:pPr>
        <w:jc w:val="center"/>
        <w:rPr>
          <w:szCs w:val="28"/>
        </w:rPr>
      </w:pPr>
      <w:r w:rsidRPr="00A458DB">
        <w:rPr>
          <w:szCs w:val="28"/>
        </w:rPr>
        <w:t>Источники ресурсного обеспечения Программы</w:t>
      </w:r>
    </w:p>
    <w:p w:rsidR="009F61F7" w:rsidRPr="00A458DB" w:rsidRDefault="009F61F7" w:rsidP="009F61F7">
      <w:pPr>
        <w:rPr>
          <w:szCs w:val="28"/>
        </w:rPr>
      </w:pPr>
    </w:p>
    <w:tbl>
      <w:tblPr>
        <w:tblW w:w="10350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40"/>
        <w:gridCol w:w="1275"/>
        <w:gridCol w:w="779"/>
        <w:gridCol w:w="1206"/>
        <w:gridCol w:w="1276"/>
        <w:gridCol w:w="992"/>
        <w:gridCol w:w="992"/>
        <w:gridCol w:w="567"/>
        <w:gridCol w:w="567"/>
        <w:gridCol w:w="638"/>
      </w:tblGrid>
      <w:tr w:rsidR="009F61F7" w:rsidRPr="00113DDB" w:rsidTr="001233FB">
        <w:trPr>
          <w:jc w:val="center"/>
        </w:trPr>
        <w:tc>
          <w:tcPr>
            <w:tcW w:w="1418" w:type="dxa"/>
            <w:vMerge w:val="restart"/>
          </w:tcPr>
          <w:p w:rsidR="009F61F7" w:rsidRPr="00F6664E" w:rsidRDefault="009F61F7" w:rsidP="008920EF">
            <w:pPr>
              <w:jc w:val="center"/>
              <w:rPr>
                <w:spacing w:val="-20"/>
                <w:sz w:val="20"/>
                <w:szCs w:val="20"/>
              </w:rPr>
            </w:pPr>
            <w:r w:rsidRPr="00F6664E">
              <w:rPr>
                <w:spacing w:val="-20"/>
                <w:sz w:val="20"/>
                <w:szCs w:val="20"/>
              </w:rPr>
              <w:t>Наименование источника</w:t>
            </w:r>
          </w:p>
        </w:tc>
        <w:tc>
          <w:tcPr>
            <w:tcW w:w="640" w:type="dxa"/>
            <w:vMerge w:val="restart"/>
          </w:tcPr>
          <w:p w:rsidR="009F61F7" w:rsidRPr="00F6664E" w:rsidRDefault="009F61F7" w:rsidP="008920EF">
            <w:pPr>
              <w:jc w:val="center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</w:tcPr>
          <w:p w:rsidR="009F61F7" w:rsidRPr="00F6664E" w:rsidRDefault="009F61F7" w:rsidP="00892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9F61F7" w:rsidRPr="00F6664E" w:rsidRDefault="009F61F7" w:rsidP="00892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0" w:type="dxa"/>
            <w:gridSpan w:val="6"/>
          </w:tcPr>
          <w:p w:rsidR="009F61F7" w:rsidRPr="00F6664E" w:rsidRDefault="009F61F7" w:rsidP="008920EF">
            <w:pPr>
              <w:jc w:val="center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Объем финансовых средств</w:t>
            </w:r>
          </w:p>
        </w:tc>
        <w:tc>
          <w:tcPr>
            <w:tcW w:w="638" w:type="dxa"/>
            <w:vMerge w:val="restart"/>
          </w:tcPr>
          <w:p w:rsidR="009F61F7" w:rsidRPr="001233FB" w:rsidRDefault="009F61F7" w:rsidP="008920EF">
            <w:pPr>
              <w:jc w:val="center"/>
              <w:rPr>
                <w:sz w:val="16"/>
                <w:szCs w:val="16"/>
              </w:rPr>
            </w:pPr>
            <w:r w:rsidRPr="001233FB">
              <w:rPr>
                <w:sz w:val="16"/>
                <w:szCs w:val="16"/>
              </w:rPr>
              <w:t>Описание механизма привлечения, нормативные ссылки на соглашения, другие подтверждающие документы</w:t>
            </w:r>
          </w:p>
        </w:tc>
      </w:tr>
      <w:tr w:rsidR="009F61F7" w:rsidRPr="00113DDB" w:rsidTr="001233FB">
        <w:trPr>
          <w:jc w:val="center"/>
        </w:trPr>
        <w:tc>
          <w:tcPr>
            <w:tcW w:w="1418" w:type="dxa"/>
            <w:vMerge/>
          </w:tcPr>
          <w:p w:rsidR="009F61F7" w:rsidRPr="00113DDB" w:rsidRDefault="009F61F7" w:rsidP="008920EF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9F61F7" w:rsidRPr="00113DDB" w:rsidRDefault="009F61F7" w:rsidP="00892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F61F7" w:rsidRPr="00F6664E" w:rsidRDefault="009F61F7" w:rsidP="008920EF">
            <w:pPr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779" w:type="dxa"/>
          </w:tcPr>
          <w:p w:rsidR="009F61F7" w:rsidRPr="00F6664E" w:rsidRDefault="009F61F7" w:rsidP="00892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9F61F7" w:rsidRPr="00F6664E" w:rsidRDefault="009F61F7" w:rsidP="00892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5"/>
          </w:tcPr>
          <w:p w:rsidR="009F61F7" w:rsidRPr="00F6664E" w:rsidRDefault="009F61F7" w:rsidP="008920EF">
            <w:pPr>
              <w:jc w:val="center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в том числе</w:t>
            </w:r>
          </w:p>
        </w:tc>
        <w:tc>
          <w:tcPr>
            <w:tcW w:w="638" w:type="dxa"/>
            <w:vMerge/>
          </w:tcPr>
          <w:p w:rsidR="009F61F7" w:rsidRPr="00113DDB" w:rsidRDefault="009F61F7" w:rsidP="008920EF">
            <w:pPr>
              <w:jc w:val="center"/>
              <w:rPr>
                <w:sz w:val="24"/>
                <w:szCs w:val="24"/>
              </w:rPr>
            </w:pPr>
          </w:p>
        </w:tc>
      </w:tr>
      <w:tr w:rsidR="00F6664E" w:rsidRPr="00113DDB" w:rsidTr="001233FB">
        <w:trPr>
          <w:jc w:val="center"/>
        </w:trPr>
        <w:tc>
          <w:tcPr>
            <w:tcW w:w="1418" w:type="dxa"/>
            <w:vMerge/>
          </w:tcPr>
          <w:p w:rsidR="009F61F7" w:rsidRPr="00113DDB" w:rsidRDefault="009F61F7" w:rsidP="008920EF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9F61F7" w:rsidRPr="00113DDB" w:rsidRDefault="009F61F7" w:rsidP="00892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F61F7" w:rsidRPr="00F6664E" w:rsidRDefault="009F61F7" w:rsidP="008920EF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9F61F7" w:rsidRPr="00F6664E" w:rsidRDefault="0064071A" w:rsidP="008920EF">
            <w:pPr>
              <w:jc w:val="center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2018</w:t>
            </w:r>
          </w:p>
        </w:tc>
        <w:tc>
          <w:tcPr>
            <w:tcW w:w="1206" w:type="dxa"/>
          </w:tcPr>
          <w:p w:rsidR="009F61F7" w:rsidRPr="00F6664E" w:rsidRDefault="0064071A" w:rsidP="008920EF">
            <w:pPr>
              <w:jc w:val="center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</w:tcPr>
          <w:p w:rsidR="009F61F7" w:rsidRPr="00F6664E" w:rsidRDefault="0064071A" w:rsidP="008920EF">
            <w:pPr>
              <w:jc w:val="center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9F61F7" w:rsidRPr="00F6664E" w:rsidRDefault="009F61F7" w:rsidP="008920EF">
            <w:pPr>
              <w:jc w:val="center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20</w:t>
            </w:r>
            <w:r w:rsidR="0064071A" w:rsidRPr="00F6664E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9F61F7" w:rsidRPr="00F6664E" w:rsidRDefault="009F61F7" w:rsidP="008920EF">
            <w:pPr>
              <w:jc w:val="center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202</w:t>
            </w:r>
            <w:r w:rsidR="0064071A" w:rsidRPr="00F6664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61F7" w:rsidRPr="00F6664E" w:rsidRDefault="0064071A" w:rsidP="008920EF">
            <w:pPr>
              <w:jc w:val="center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</w:tcPr>
          <w:p w:rsidR="009F61F7" w:rsidRPr="00F6664E" w:rsidRDefault="009F61F7" w:rsidP="008920EF">
            <w:pPr>
              <w:jc w:val="center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202</w:t>
            </w:r>
            <w:r w:rsidR="0064071A" w:rsidRPr="00F6664E">
              <w:rPr>
                <w:sz w:val="20"/>
                <w:szCs w:val="20"/>
              </w:rPr>
              <w:t>4</w:t>
            </w:r>
          </w:p>
        </w:tc>
        <w:tc>
          <w:tcPr>
            <w:tcW w:w="638" w:type="dxa"/>
            <w:vMerge/>
          </w:tcPr>
          <w:p w:rsidR="009F61F7" w:rsidRPr="00113DDB" w:rsidRDefault="009F61F7" w:rsidP="008920EF">
            <w:pPr>
              <w:jc w:val="center"/>
              <w:rPr>
                <w:sz w:val="24"/>
                <w:szCs w:val="24"/>
              </w:rPr>
            </w:pPr>
          </w:p>
        </w:tc>
      </w:tr>
      <w:tr w:rsidR="00F6664E" w:rsidRPr="00113DDB" w:rsidTr="001233FB">
        <w:trPr>
          <w:trHeight w:val="70"/>
          <w:jc w:val="center"/>
        </w:trPr>
        <w:tc>
          <w:tcPr>
            <w:tcW w:w="1418" w:type="dxa"/>
          </w:tcPr>
          <w:p w:rsidR="009F61F7" w:rsidRPr="00113DDB" w:rsidRDefault="009F61F7" w:rsidP="008920EF">
            <w:pPr>
              <w:jc w:val="center"/>
              <w:rPr>
                <w:spacing w:val="-20"/>
                <w:sz w:val="24"/>
                <w:szCs w:val="24"/>
              </w:rPr>
            </w:pPr>
            <w:r w:rsidRPr="00113DDB">
              <w:rPr>
                <w:spacing w:val="-20"/>
                <w:sz w:val="24"/>
                <w:szCs w:val="24"/>
              </w:rPr>
              <w:t>1</w:t>
            </w:r>
          </w:p>
        </w:tc>
        <w:tc>
          <w:tcPr>
            <w:tcW w:w="640" w:type="dxa"/>
          </w:tcPr>
          <w:p w:rsidR="009F61F7" w:rsidRPr="00113DDB" w:rsidRDefault="009F61F7" w:rsidP="008920EF">
            <w:pPr>
              <w:jc w:val="center"/>
              <w:rPr>
                <w:sz w:val="24"/>
                <w:szCs w:val="24"/>
              </w:rPr>
            </w:pPr>
            <w:r w:rsidRPr="00113DDB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F61F7" w:rsidRPr="00113DDB" w:rsidRDefault="009F61F7" w:rsidP="008920EF">
            <w:pPr>
              <w:jc w:val="center"/>
              <w:rPr>
                <w:sz w:val="24"/>
                <w:szCs w:val="24"/>
              </w:rPr>
            </w:pPr>
            <w:r w:rsidRPr="00113DDB">
              <w:rPr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9F61F7" w:rsidRPr="00113DDB" w:rsidRDefault="009F61F7" w:rsidP="00892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9F61F7" w:rsidRPr="00113DDB" w:rsidRDefault="009F61F7" w:rsidP="00892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1F7" w:rsidRPr="00113DDB" w:rsidRDefault="009F61F7" w:rsidP="008920EF">
            <w:pPr>
              <w:jc w:val="center"/>
              <w:rPr>
                <w:sz w:val="24"/>
                <w:szCs w:val="24"/>
              </w:rPr>
            </w:pPr>
            <w:r w:rsidRPr="00113DD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F61F7" w:rsidRPr="00113DDB" w:rsidRDefault="009F61F7" w:rsidP="008920EF">
            <w:pPr>
              <w:jc w:val="center"/>
              <w:rPr>
                <w:sz w:val="24"/>
                <w:szCs w:val="24"/>
              </w:rPr>
            </w:pPr>
            <w:r w:rsidRPr="00113DD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F61F7" w:rsidRPr="00113DDB" w:rsidRDefault="009F61F7" w:rsidP="008920EF">
            <w:pPr>
              <w:jc w:val="center"/>
              <w:rPr>
                <w:sz w:val="24"/>
                <w:szCs w:val="24"/>
              </w:rPr>
            </w:pPr>
            <w:r w:rsidRPr="00113DDB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61F7" w:rsidRPr="00113DDB" w:rsidRDefault="009F61F7" w:rsidP="008920EF">
            <w:pPr>
              <w:jc w:val="center"/>
              <w:rPr>
                <w:sz w:val="24"/>
                <w:szCs w:val="24"/>
              </w:rPr>
            </w:pPr>
            <w:r w:rsidRPr="00113DDB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F61F7" w:rsidRPr="00113DDB" w:rsidRDefault="009F61F7" w:rsidP="008920EF">
            <w:pPr>
              <w:jc w:val="center"/>
              <w:rPr>
                <w:sz w:val="24"/>
                <w:szCs w:val="24"/>
              </w:rPr>
            </w:pPr>
            <w:r w:rsidRPr="00113DDB">
              <w:rPr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9F61F7" w:rsidRPr="00113DDB" w:rsidRDefault="009F61F7" w:rsidP="008920EF">
            <w:pPr>
              <w:jc w:val="center"/>
              <w:rPr>
                <w:sz w:val="24"/>
                <w:szCs w:val="24"/>
              </w:rPr>
            </w:pPr>
            <w:r w:rsidRPr="00113DDB">
              <w:rPr>
                <w:sz w:val="24"/>
                <w:szCs w:val="24"/>
              </w:rPr>
              <w:t>9</w:t>
            </w:r>
          </w:p>
        </w:tc>
      </w:tr>
      <w:tr w:rsidR="00F6664E" w:rsidRPr="00113DDB" w:rsidTr="001233FB">
        <w:trPr>
          <w:jc w:val="center"/>
        </w:trPr>
        <w:tc>
          <w:tcPr>
            <w:tcW w:w="1418" w:type="dxa"/>
          </w:tcPr>
          <w:p w:rsidR="009F61F7" w:rsidRPr="00113DDB" w:rsidRDefault="009F61F7" w:rsidP="008920EF">
            <w:pPr>
              <w:rPr>
                <w:spacing w:val="-20"/>
                <w:sz w:val="24"/>
                <w:szCs w:val="24"/>
              </w:rPr>
            </w:pPr>
            <w:r w:rsidRPr="00113DDB">
              <w:rPr>
                <w:spacing w:val="-20"/>
                <w:sz w:val="24"/>
                <w:szCs w:val="24"/>
              </w:rPr>
              <w:t>Федеральный бюджет</w:t>
            </w:r>
          </w:p>
        </w:tc>
        <w:tc>
          <w:tcPr>
            <w:tcW w:w="640" w:type="dxa"/>
          </w:tcPr>
          <w:p w:rsidR="009F61F7" w:rsidRPr="00113DDB" w:rsidRDefault="009F61F7" w:rsidP="008920EF">
            <w:pPr>
              <w:jc w:val="center"/>
              <w:rPr>
                <w:sz w:val="24"/>
                <w:szCs w:val="24"/>
              </w:rPr>
            </w:pPr>
            <w:r w:rsidRPr="00113DDB">
              <w:rPr>
                <w:sz w:val="24"/>
                <w:szCs w:val="24"/>
              </w:rPr>
              <w:t>руб.</w:t>
            </w:r>
          </w:p>
        </w:tc>
        <w:tc>
          <w:tcPr>
            <w:tcW w:w="1275" w:type="dxa"/>
            <w:vAlign w:val="center"/>
          </w:tcPr>
          <w:p w:rsidR="009F61F7" w:rsidRPr="00F6664E" w:rsidRDefault="009F61F7" w:rsidP="00F6664E">
            <w:pPr>
              <w:jc w:val="left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9F61F7" w:rsidRPr="00F6664E" w:rsidRDefault="00113DDB" w:rsidP="00F6664E">
            <w:pPr>
              <w:jc w:val="left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0,0</w:t>
            </w:r>
          </w:p>
        </w:tc>
        <w:tc>
          <w:tcPr>
            <w:tcW w:w="1206" w:type="dxa"/>
          </w:tcPr>
          <w:p w:rsidR="009F61F7" w:rsidRPr="00F6664E" w:rsidRDefault="00113DDB" w:rsidP="00F6664E">
            <w:pPr>
              <w:jc w:val="left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9F61F7" w:rsidRPr="00F6664E" w:rsidRDefault="009F61F7" w:rsidP="00F6664E">
            <w:pPr>
              <w:jc w:val="left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9F61F7" w:rsidRPr="00F6664E" w:rsidRDefault="009F61F7" w:rsidP="00F6664E">
            <w:pPr>
              <w:jc w:val="left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9F61F7" w:rsidRPr="00F6664E" w:rsidRDefault="009F61F7" w:rsidP="00F6664E">
            <w:pPr>
              <w:jc w:val="left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9F61F7" w:rsidRPr="00F6664E" w:rsidRDefault="009F61F7" w:rsidP="00F6664E">
            <w:pPr>
              <w:jc w:val="left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9F61F7" w:rsidRPr="00F6664E" w:rsidRDefault="009F61F7" w:rsidP="00F6664E">
            <w:pPr>
              <w:jc w:val="left"/>
              <w:rPr>
                <w:sz w:val="20"/>
                <w:szCs w:val="20"/>
              </w:rPr>
            </w:pPr>
            <w:r w:rsidRPr="00F6664E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</w:tcPr>
          <w:p w:rsidR="009F61F7" w:rsidRPr="00F6664E" w:rsidRDefault="009F61F7" w:rsidP="00F6664E">
            <w:pPr>
              <w:jc w:val="left"/>
              <w:rPr>
                <w:sz w:val="16"/>
                <w:szCs w:val="16"/>
              </w:rPr>
            </w:pPr>
          </w:p>
        </w:tc>
      </w:tr>
      <w:tr w:rsidR="00F6664E" w:rsidRPr="00113DDB" w:rsidTr="001233FB">
        <w:trPr>
          <w:trHeight w:val="754"/>
          <w:jc w:val="center"/>
        </w:trPr>
        <w:tc>
          <w:tcPr>
            <w:tcW w:w="1418" w:type="dxa"/>
          </w:tcPr>
          <w:p w:rsidR="009F61F7" w:rsidRPr="00113DDB" w:rsidRDefault="009F61F7" w:rsidP="008920EF">
            <w:pPr>
              <w:rPr>
                <w:spacing w:val="-20"/>
                <w:sz w:val="24"/>
                <w:szCs w:val="24"/>
              </w:rPr>
            </w:pPr>
            <w:r w:rsidRPr="00113DDB">
              <w:rPr>
                <w:spacing w:val="-20"/>
                <w:sz w:val="24"/>
                <w:szCs w:val="24"/>
              </w:rPr>
              <w:t>Областной бюджет</w:t>
            </w:r>
          </w:p>
        </w:tc>
        <w:tc>
          <w:tcPr>
            <w:tcW w:w="640" w:type="dxa"/>
          </w:tcPr>
          <w:p w:rsidR="009F61F7" w:rsidRPr="00113DDB" w:rsidRDefault="009F61F7" w:rsidP="008920EF">
            <w:pPr>
              <w:jc w:val="center"/>
              <w:rPr>
                <w:spacing w:val="-20"/>
                <w:sz w:val="24"/>
                <w:szCs w:val="24"/>
              </w:rPr>
            </w:pPr>
            <w:r w:rsidRPr="00113DDB">
              <w:rPr>
                <w:spacing w:val="-20"/>
                <w:sz w:val="24"/>
                <w:szCs w:val="24"/>
              </w:rPr>
              <w:t>руб.</w:t>
            </w:r>
          </w:p>
        </w:tc>
        <w:tc>
          <w:tcPr>
            <w:tcW w:w="1275" w:type="dxa"/>
            <w:vAlign w:val="center"/>
          </w:tcPr>
          <w:p w:rsidR="009F61F7" w:rsidRPr="001233FB" w:rsidRDefault="001233FB" w:rsidP="00F6664E">
            <w:pPr>
              <w:jc w:val="left"/>
              <w:rPr>
                <w:spacing w:val="-36"/>
                <w:sz w:val="16"/>
                <w:szCs w:val="16"/>
              </w:rPr>
            </w:pPr>
            <w:r>
              <w:rPr>
                <w:sz w:val="16"/>
                <w:szCs w:val="16"/>
              </w:rPr>
              <w:t>34 322 547,57</w:t>
            </w:r>
            <w:r w:rsidR="00113DDB" w:rsidRPr="001233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9" w:type="dxa"/>
          </w:tcPr>
          <w:p w:rsidR="009F61F7" w:rsidRPr="001233FB" w:rsidRDefault="00113DDB" w:rsidP="00F6664E">
            <w:pPr>
              <w:jc w:val="left"/>
              <w:rPr>
                <w:spacing w:val="-36"/>
                <w:sz w:val="16"/>
                <w:szCs w:val="16"/>
              </w:rPr>
            </w:pPr>
            <w:r w:rsidRPr="001233FB">
              <w:rPr>
                <w:sz w:val="16"/>
                <w:szCs w:val="16"/>
              </w:rPr>
              <w:t>0,0</w:t>
            </w:r>
          </w:p>
        </w:tc>
        <w:tc>
          <w:tcPr>
            <w:tcW w:w="1206" w:type="dxa"/>
          </w:tcPr>
          <w:p w:rsidR="001233FB" w:rsidRDefault="001233FB" w:rsidP="00F6664E">
            <w:pPr>
              <w:jc w:val="left"/>
              <w:rPr>
                <w:sz w:val="16"/>
                <w:szCs w:val="16"/>
              </w:rPr>
            </w:pPr>
          </w:p>
          <w:p w:rsidR="009F61F7" w:rsidRPr="001233FB" w:rsidRDefault="00113DDB" w:rsidP="00F6664E">
            <w:pPr>
              <w:jc w:val="left"/>
              <w:rPr>
                <w:spacing w:val="-36"/>
                <w:sz w:val="16"/>
                <w:szCs w:val="16"/>
              </w:rPr>
            </w:pPr>
            <w:r w:rsidRPr="001233FB">
              <w:rPr>
                <w:sz w:val="16"/>
                <w:szCs w:val="16"/>
              </w:rPr>
              <w:t>17</w:t>
            </w:r>
            <w:r w:rsidR="003F7151" w:rsidRPr="001233FB">
              <w:rPr>
                <w:sz w:val="16"/>
                <w:szCs w:val="16"/>
              </w:rPr>
              <w:t> </w:t>
            </w:r>
            <w:r w:rsidRPr="001233FB">
              <w:rPr>
                <w:sz w:val="16"/>
                <w:szCs w:val="16"/>
              </w:rPr>
              <w:t>130</w:t>
            </w:r>
            <w:r w:rsidR="003F7151" w:rsidRPr="001233FB">
              <w:rPr>
                <w:sz w:val="16"/>
                <w:szCs w:val="16"/>
              </w:rPr>
              <w:t> </w:t>
            </w:r>
            <w:r w:rsidRPr="001233FB">
              <w:rPr>
                <w:sz w:val="16"/>
                <w:szCs w:val="16"/>
              </w:rPr>
              <w:t>997</w:t>
            </w:r>
            <w:r w:rsidR="003F7151" w:rsidRPr="001233FB">
              <w:rPr>
                <w:sz w:val="16"/>
                <w:szCs w:val="16"/>
              </w:rPr>
              <w:t>,55</w:t>
            </w:r>
          </w:p>
        </w:tc>
        <w:tc>
          <w:tcPr>
            <w:tcW w:w="1276" w:type="dxa"/>
            <w:vAlign w:val="center"/>
          </w:tcPr>
          <w:p w:rsidR="001233FB" w:rsidRPr="001233FB" w:rsidRDefault="001233FB" w:rsidP="001233FB">
            <w:pPr>
              <w:jc w:val="left"/>
              <w:rPr>
                <w:sz w:val="16"/>
                <w:szCs w:val="16"/>
              </w:rPr>
            </w:pPr>
            <w:r w:rsidRPr="001233FB">
              <w:rPr>
                <w:sz w:val="16"/>
                <w:szCs w:val="16"/>
              </w:rPr>
              <w:t>17 191 550,02</w:t>
            </w:r>
          </w:p>
          <w:p w:rsidR="009F61F7" w:rsidRPr="001233FB" w:rsidRDefault="009F61F7" w:rsidP="00F6664E">
            <w:pPr>
              <w:jc w:val="left"/>
              <w:rPr>
                <w:spacing w:val="-36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61F7" w:rsidRPr="001233FB" w:rsidRDefault="009F61F7" w:rsidP="00F6664E">
            <w:pPr>
              <w:jc w:val="left"/>
              <w:rPr>
                <w:spacing w:val="-36"/>
                <w:sz w:val="16"/>
                <w:szCs w:val="16"/>
              </w:rPr>
            </w:pPr>
            <w:r w:rsidRPr="001233FB">
              <w:rPr>
                <w:spacing w:val="-36"/>
                <w:sz w:val="16"/>
                <w:szCs w:val="16"/>
              </w:rPr>
              <w:t>0</w:t>
            </w:r>
            <w:r w:rsidR="00F6664E" w:rsidRPr="001233FB">
              <w:rPr>
                <w:spacing w:val="-36"/>
                <w:sz w:val="16"/>
                <w:szCs w:val="16"/>
              </w:rPr>
              <w:t>,0</w:t>
            </w:r>
            <w:r w:rsidRPr="001233FB">
              <w:rPr>
                <w:spacing w:val="-36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9F61F7" w:rsidRPr="001233FB" w:rsidRDefault="009F61F7" w:rsidP="00F6664E">
            <w:pPr>
              <w:jc w:val="left"/>
              <w:rPr>
                <w:spacing w:val="-36"/>
                <w:sz w:val="16"/>
                <w:szCs w:val="16"/>
              </w:rPr>
            </w:pPr>
            <w:r w:rsidRPr="001233FB">
              <w:rPr>
                <w:spacing w:val="-36"/>
                <w:sz w:val="16"/>
                <w:szCs w:val="16"/>
              </w:rPr>
              <w:t>00</w:t>
            </w:r>
          </w:p>
        </w:tc>
        <w:tc>
          <w:tcPr>
            <w:tcW w:w="567" w:type="dxa"/>
            <w:vAlign w:val="center"/>
          </w:tcPr>
          <w:p w:rsidR="009F61F7" w:rsidRPr="001233FB" w:rsidRDefault="009F61F7" w:rsidP="00F6664E">
            <w:pPr>
              <w:jc w:val="left"/>
              <w:rPr>
                <w:spacing w:val="-36"/>
                <w:sz w:val="16"/>
                <w:szCs w:val="16"/>
              </w:rPr>
            </w:pPr>
            <w:r w:rsidRPr="001233FB">
              <w:rPr>
                <w:spacing w:val="-36"/>
                <w:sz w:val="16"/>
                <w:szCs w:val="16"/>
              </w:rPr>
              <w:t>00</w:t>
            </w:r>
          </w:p>
        </w:tc>
        <w:tc>
          <w:tcPr>
            <w:tcW w:w="567" w:type="dxa"/>
            <w:vAlign w:val="center"/>
          </w:tcPr>
          <w:p w:rsidR="009F61F7" w:rsidRPr="001233FB" w:rsidRDefault="009F61F7" w:rsidP="00F6664E">
            <w:pPr>
              <w:jc w:val="left"/>
              <w:rPr>
                <w:spacing w:val="-36"/>
                <w:sz w:val="16"/>
                <w:szCs w:val="16"/>
              </w:rPr>
            </w:pPr>
            <w:r w:rsidRPr="001233FB">
              <w:rPr>
                <w:spacing w:val="-36"/>
                <w:sz w:val="16"/>
                <w:szCs w:val="16"/>
              </w:rPr>
              <w:t>00</w:t>
            </w:r>
          </w:p>
        </w:tc>
        <w:tc>
          <w:tcPr>
            <w:tcW w:w="638" w:type="dxa"/>
          </w:tcPr>
          <w:p w:rsidR="009F61F7" w:rsidRPr="001233FB" w:rsidRDefault="009F61F7" w:rsidP="00F6664E">
            <w:pPr>
              <w:autoSpaceDE w:val="0"/>
              <w:autoSpaceDN w:val="0"/>
              <w:adjustRightInd w:val="0"/>
              <w:ind w:left="34"/>
              <w:jc w:val="left"/>
              <w:rPr>
                <w:sz w:val="16"/>
                <w:szCs w:val="16"/>
              </w:rPr>
            </w:pPr>
          </w:p>
        </w:tc>
      </w:tr>
      <w:tr w:rsidR="00F6664E" w:rsidRPr="00113DDB" w:rsidTr="001233FB">
        <w:trPr>
          <w:jc w:val="center"/>
        </w:trPr>
        <w:tc>
          <w:tcPr>
            <w:tcW w:w="1418" w:type="dxa"/>
          </w:tcPr>
          <w:p w:rsidR="009F61F7" w:rsidRPr="00113DDB" w:rsidRDefault="009F61F7" w:rsidP="008920EF">
            <w:pPr>
              <w:rPr>
                <w:spacing w:val="-20"/>
                <w:sz w:val="24"/>
                <w:szCs w:val="24"/>
              </w:rPr>
            </w:pPr>
            <w:r w:rsidRPr="00113DDB">
              <w:rPr>
                <w:spacing w:val="-20"/>
                <w:sz w:val="24"/>
                <w:szCs w:val="24"/>
              </w:rPr>
              <w:t xml:space="preserve">Бюджет </w:t>
            </w:r>
            <w:r w:rsidRPr="00113DDB">
              <w:rPr>
                <w:kern w:val="2"/>
                <w:sz w:val="24"/>
                <w:szCs w:val="24"/>
              </w:rPr>
              <w:t>городского поселения г</w:t>
            </w:r>
            <w:proofErr w:type="gramStart"/>
            <w:r w:rsidRPr="00113DDB">
              <w:rPr>
                <w:kern w:val="2"/>
                <w:sz w:val="24"/>
                <w:szCs w:val="24"/>
              </w:rPr>
              <w:t>.К</w:t>
            </w:r>
            <w:proofErr w:type="gramEnd"/>
            <w:r w:rsidRPr="00113DDB">
              <w:rPr>
                <w:kern w:val="2"/>
                <w:sz w:val="24"/>
                <w:szCs w:val="24"/>
              </w:rPr>
              <w:t>раснослободск</w:t>
            </w:r>
          </w:p>
        </w:tc>
        <w:tc>
          <w:tcPr>
            <w:tcW w:w="640" w:type="dxa"/>
          </w:tcPr>
          <w:p w:rsidR="009F61F7" w:rsidRPr="00113DDB" w:rsidRDefault="009F61F7" w:rsidP="008920EF">
            <w:pPr>
              <w:jc w:val="center"/>
              <w:rPr>
                <w:spacing w:val="-20"/>
                <w:sz w:val="24"/>
                <w:szCs w:val="24"/>
              </w:rPr>
            </w:pPr>
            <w:r w:rsidRPr="00113DDB">
              <w:rPr>
                <w:spacing w:val="-20"/>
                <w:sz w:val="24"/>
                <w:szCs w:val="24"/>
              </w:rPr>
              <w:t>руб.</w:t>
            </w:r>
          </w:p>
        </w:tc>
        <w:tc>
          <w:tcPr>
            <w:tcW w:w="1275" w:type="dxa"/>
            <w:vAlign w:val="center"/>
          </w:tcPr>
          <w:p w:rsidR="009F61F7" w:rsidRPr="001233FB" w:rsidRDefault="001233FB" w:rsidP="00F6664E">
            <w:pPr>
              <w:jc w:val="left"/>
              <w:rPr>
                <w:spacing w:val="-36"/>
                <w:sz w:val="16"/>
                <w:szCs w:val="16"/>
              </w:rPr>
            </w:pPr>
            <w:r>
              <w:rPr>
                <w:sz w:val="16"/>
                <w:szCs w:val="16"/>
              </w:rPr>
              <w:t>934 330,87</w:t>
            </w:r>
          </w:p>
        </w:tc>
        <w:tc>
          <w:tcPr>
            <w:tcW w:w="779" w:type="dxa"/>
          </w:tcPr>
          <w:p w:rsidR="001233FB" w:rsidRDefault="001233FB" w:rsidP="00F6664E">
            <w:pPr>
              <w:jc w:val="left"/>
              <w:rPr>
                <w:sz w:val="16"/>
                <w:szCs w:val="16"/>
              </w:rPr>
            </w:pPr>
          </w:p>
          <w:p w:rsidR="001233FB" w:rsidRDefault="001233FB" w:rsidP="00F6664E">
            <w:pPr>
              <w:jc w:val="left"/>
              <w:rPr>
                <w:sz w:val="16"/>
                <w:szCs w:val="16"/>
              </w:rPr>
            </w:pPr>
          </w:p>
          <w:p w:rsidR="001233FB" w:rsidRDefault="001233FB" w:rsidP="00F6664E">
            <w:pPr>
              <w:jc w:val="left"/>
              <w:rPr>
                <w:sz w:val="16"/>
                <w:szCs w:val="16"/>
              </w:rPr>
            </w:pPr>
          </w:p>
          <w:p w:rsidR="009F61F7" w:rsidRPr="001233FB" w:rsidRDefault="00113DDB" w:rsidP="00F6664E">
            <w:pPr>
              <w:jc w:val="left"/>
              <w:rPr>
                <w:spacing w:val="-36"/>
                <w:sz w:val="16"/>
                <w:szCs w:val="16"/>
              </w:rPr>
            </w:pPr>
            <w:r w:rsidRPr="001233FB">
              <w:rPr>
                <w:sz w:val="16"/>
                <w:szCs w:val="16"/>
              </w:rPr>
              <w:t>0,0</w:t>
            </w:r>
          </w:p>
        </w:tc>
        <w:tc>
          <w:tcPr>
            <w:tcW w:w="1206" w:type="dxa"/>
          </w:tcPr>
          <w:p w:rsidR="001233FB" w:rsidRDefault="001233FB" w:rsidP="00F6664E">
            <w:pPr>
              <w:jc w:val="left"/>
              <w:rPr>
                <w:sz w:val="16"/>
                <w:szCs w:val="16"/>
              </w:rPr>
            </w:pPr>
          </w:p>
          <w:p w:rsidR="001233FB" w:rsidRDefault="001233FB" w:rsidP="00F6664E">
            <w:pPr>
              <w:jc w:val="left"/>
              <w:rPr>
                <w:sz w:val="16"/>
                <w:szCs w:val="16"/>
              </w:rPr>
            </w:pPr>
          </w:p>
          <w:p w:rsidR="001233FB" w:rsidRDefault="001233FB" w:rsidP="00F6664E">
            <w:pPr>
              <w:jc w:val="left"/>
              <w:rPr>
                <w:sz w:val="16"/>
                <w:szCs w:val="16"/>
              </w:rPr>
            </w:pPr>
          </w:p>
          <w:p w:rsidR="009F61F7" w:rsidRPr="001233FB" w:rsidRDefault="002C372A" w:rsidP="00F6664E">
            <w:pPr>
              <w:jc w:val="left"/>
              <w:rPr>
                <w:spacing w:val="-36"/>
                <w:sz w:val="16"/>
                <w:szCs w:val="16"/>
              </w:rPr>
            </w:pPr>
            <w:r w:rsidRPr="001233FB">
              <w:rPr>
                <w:sz w:val="16"/>
                <w:szCs w:val="16"/>
              </w:rPr>
              <w:t>34 330,87</w:t>
            </w:r>
          </w:p>
        </w:tc>
        <w:tc>
          <w:tcPr>
            <w:tcW w:w="1276" w:type="dxa"/>
            <w:vAlign w:val="center"/>
          </w:tcPr>
          <w:p w:rsidR="009F61F7" w:rsidRPr="001233FB" w:rsidRDefault="003F7151" w:rsidP="00F6664E">
            <w:pPr>
              <w:jc w:val="left"/>
              <w:rPr>
                <w:spacing w:val="-36"/>
                <w:sz w:val="16"/>
                <w:szCs w:val="16"/>
              </w:rPr>
            </w:pPr>
            <w:r w:rsidRPr="001233FB">
              <w:rPr>
                <w:sz w:val="16"/>
                <w:szCs w:val="16"/>
              </w:rPr>
              <w:t>300 00</w:t>
            </w:r>
            <w:r w:rsidR="00113DDB" w:rsidRPr="001233FB">
              <w:rPr>
                <w:sz w:val="16"/>
                <w:szCs w:val="16"/>
              </w:rPr>
              <w:t>0</w:t>
            </w:r>
            <w:r w:rsidRPr="001233FB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9F61F7" w:rsidRPr="001233FB" w:rsidRDefault="00C97D42" w:rsidP="00F6664E">
            <w:pPr>
              <w:jc w:val="left"/>
              <w:rPr>
                <w:sz w:val="16"/>
                <w:szCs w:val="16"/>
              </w:rPr>
            </w:pPr>
            <w:r w:rsidRPr="001233FB">
              <w:rPr>
                <w:sz w:val="16"/>
                <w:szCs w:val="16"/>
              </w:rPr>
              <w:t>300</w:t>
            </w:r>
            <w:r w:rsidR="003F7151" w:rsidRPr="001233FB">
              <w:rPr>
                <w:sz w:val="16"/>
                <w:szCs w:val="16"/>
              </w:rPr>
              <w:t> </w:t>
            </w:r>
            <w:r w:rsidR="001233FB" w:rsidRPr="001233FB">
              <w:rPr>
                <w:sz w:val="16"/>
                <w:szCs w:val="16"/>
              </w:rPr>
              <w:t xml:space="preserve"> </w:t>
            </w:r>
            <w:r w:rsidR="003F7151" w:rsidRPr="001233FB">
              <w:rPr>
                <w:sz w:val="16"/>
                <w:szCs w:val="16"/>
              </w:rPr>
              <w:t>000,00</w:t>
            </w:r>
          </w:p>
        </w:tc>
        <w:tc>
          <w:tcPr>
            <w:tcW w:w="992" w:type="dxa"/>
            <w:vAlign w:val="center"/>
          </w:tcPr>
          <w:p w:rsidR="009F61F7" w:rsidRPr="001233FB" w:rsidRDefault="00C97D42" w:rsidP="00F6664E">
            <w:pPr>
              <w:jc w:val="left"/>
              <w:rPr>
                <w:sz w:val="16"/>
                <w:szCs w:val="16"/>
              </w:rPr>
            </w:pPr>
            <w:r w:rsidRPr="001233FB">
              <w:rPr>
                <w:sz w:val="16"/>
                <w:szCs w:val="16"/>
              </w:rPr>
              <w:t>300</w:t>
            </w:r>
            <w:r w:rsidR="003F7151" w:rsidRPr="001233FB">
              <w:rPr>
                <w:sz w:val="16"/>
                <w:szCs w:val="16"/>
              </w:rPr>
              <w:t> 000,00</w:t>
            </w:r>
          </w:p>
        </w:tc>
        <w:tc>
          <w:tcPr>
            <w:tcW w:w="567" w:type="dxa"/>
            <w:vAlign w:val="center"/>
          </w:tcPr>
          <w:p w:rsidR="009F61F7" w:rsidRPr="001233FB" w:rsidRDefault="009F61F7" w:rsidP="00F6664E">
            <w:pPr>
              <w:jc w:val="left"/>
              <w:rPr>
                <w:sz w:val="16"/>
                <w:szCs w:val="16"/>
              </w:rPr>
            </w:pPr>
            <w:r w:rsidRPr="001233FB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9F61F7" w:rsidRPr="001233FB" w:rsidRDefault="009F61F7" w:rsidP="00F6664E">
            <w:pPr>
              <w:jc w:val="left"/>
              <w:rPr>
                <w:spacing w:val="-36"/>
                <w:sz w:val="16"/>
                <w:szCs w:val="16"/>
              </w:rPr>
            </w:pPr>
            <w:r w:rsidRPr="001233FB">
              <w:rPr>
                <w:spacing w:val="-36"/>
                <w:sz w:val="16"/>
                <w:szCs w:val="16"/>
              </w:rPr>
              <w:t>0,0</w:t>
            </w:r>
          </w:p>
        </w:tc>
        <w:tc>
          <w:tcPr>
            <w:tcW w:w="638" w:type="dxa"/>
          </w:tcPr>
          <w:p w:rsidR="009F61F7" w:rsidRPr="001233FB" w:rsidRDefault="009F61F7" w:rsidP="00F6664E">
            <w:pPr>
              <w:autoSpaceDE w:val="0"/>
              <w:autoSpaceDN w:val="0"/>
              <w:adjustRightInd w:val="0"/>
              <w:ind w:left="34"/>
              <w:jc w:val="left"/>
              <w:rPr>
                <w:sz w:val="16"/>
                <w:szCs w:val="16"/>
              </w:rPr>
            </w:pPr>
          </w:p>
        </w:tc>
      </w:tr>
    </w:tbl>
    <w:p w:rsidR="009F61F7" w:rsidRPr="00A458DB" w:rsidRDefault="009F61F7" w:rsidP="009F61F7">
      <w:pPr>
        <w:ind w:firstLine="851"/>
        <w:rPr>
          <w:szCs w:val="28"/>
        </w:rPr>
      </w:pPr>
      <w:r w:rsidRPr="00A458DB">
        <w:rPr>
          <w:szCs w:val="28"/>
        </w:rPr>
        <w:t xml:space="preserve">В процессе реализации Программы объемы финансовых средств, направляемых на ее выполнение, будут корректироваться. Конкретные мероприятия Программы и объемы финансирования ежегодно будут уточняться. </w:t>
      </w:r>
    </w:p>
    <w:p w:rsidR="009F61F7" w:rsidRDefault="009F61F7" w:rsidP="009F61F7">
      <w:pPr>
        <w:ind w:firstLine="851"/>
        <w:rPr>
          <w:szCs w:val="28"/>
        </w:rPr>
      </w:pPr>
      <w:r w:rsidRPr="00A458DB">
        <w:rPr>
          <w:szCs w:val="28"/>
        </w:rPr>
        <w:t>Программой предусмотрено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 МКД, подлежащей благоустройству (далее - заинтересованные лица) в выполнении дополнительного перечня работ по благоустройству дворовых территорий МКД. Трудовое участие будет осуществляться путем проведения субботников.</w:t>
      </w:r>
    </w:p>
    <w:p w:rsidR="009F61F7" w:rsidRDefault="009F61F7" w:rsidP="009F61F7">
      <w:pPr>
        <w:widowControl w:val="0"/>
        <w:autoSpaceDE w:val="0"/>
        <w:autoSpaceDN w:val="0"/>
        <w:ind w:firstLine="567"/>
        <w:rPr>
          <w:szCs w:val="24"/>
        </w:rPr>
      </w:pPr>
      <w:r>
        <w:rPr>
          <w:szCs w:val="28"/>
        </w:rPr>
        <w:t>1.6. Раздел 5</w:t>
      </w:r>
      <w:r w:rsidRPr="00A458DB">
        <w:rPr>
          <w:szCs w:val="28"/>
        </w:rPr>
        <w:t>. Перечень мероприятий Программы</w:t>
      </w:r>
      <w:r>
        <w:rPr>
          <w:szCs w:val="28"/>
        </w:rPr>
        <w:t>, подраздел</w:t>
      </w:r>
      <w:r w:rsidRPr="00A458DB">
        <w:rPr>
          <w:szCs w:val="24"/>
        </w:rPr>
        <w:t xml:space="preserve"> перечень дополнительных видов работ по благоустройству дворовых территорий</w:t>
      </w:r>
      <w:r>
        <w:rPr>
          <w:szCs w:val="24"/>
        </w:rPr>
        <w:t xml:space="preserve"> </w:t>
      </w:r>
      <w:r w:rsidR="00D934FE">
        <w:rPr>
          <w:szCs w:val="24"/>
        </w:rPr>
        <w:lastRenderedPageBreak/>
        <w:t>исключить</w:t>
      </w:r>
      <w:r>
        <w:rPr>
          <w:szCs w:val="24"/>
        </w:rPr>
        <w:t>:</w:t>
      </w:r>
      <w:r w:rsidRPr="00A458DB">
        <w:rPr>
          <w:szCs w:val="24"/>
        </w:rPr>
        <w:t xml:space="preserve"> </w:t>
      </w:r>
    </w:p>
    <w:p w:rsidR="00D934FE" w:rsidRDefault="00D934FE" w:rsidP="009F61F7">
      <w:pPr>
        <w:widowControl w:val="0"/>
        <w:autoSpaceDE w:val="0"/>
        <w:autoSpaceDN w:val="0"/>
        <w:ind w:firstLine="567"/>
        <w:rPr>
          <w:szCs w:val="24"/>
        </w:rPr>
      </w:pPr>
      <w:r>
        <w:rPr>
          <w:szCs w:val="24"/>
        </w:rPr>
        <w:t>6. Обустройство контейнерных площадок;</w:t>
      </w:r>
    </w:p>
    <w:p w:rsidR="00D934FE" w:rsidRPr="00A458DB" w:rsidRDefault="00D934FE" w:rsidP="009F61F7">
      <w:pPr>
        <w:widowControl w:val="0"/>
        <w:autoSpaceDE w:val="0"/>
        <w:autoSpaceDN w:val="0"/>
        <w:ind w:firstLine="567"/>
        <w:rPr>
          <w:szCs w:val="24"/>
        </w:rPr>
      </w:pPr>
      <w:r>
        <w:rPr>
          <w:szCs w:val="24"/>
        </w:rPr>
        <w:t>7. Иные виды работ.</w:t>
      </w:r>
    </w:p>
    <w:p w:rsidR="009F61F7" w:rsidRDefault="009F61F7" w:rsidP="009F61F7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BA0A31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Настоящее постановление подлежит официальному опубликованию на сайте администрации городского поселения </w:t>
      </w:r>
      <w:proofErr w:type="gramStart"/>
      <w:r>
        <w:rPr>
          <w:color w:val="000000"/>
          <w:szCs w:val="28"/>
        </w:rPr>
        <w:t>г</w:t>
      </w:r>
      <w:proofErr w:type="gramEnd"/>
      <w:r>
        <w:rPr>
          <w:color w:val="000000"/>
          <w:szCs w:val="28"/>
        </w:rPr>
        <w:t xml:space="preserve">. Краснослободск и размещению на официальных стендах. </w:t>
      </w:r>
    </w:p>
    <w:p w:rsidR="009F61F7" w:rsidRPr="00BA0A31" w:rsidRDefault="009F61F7" w:rsidP="009F61F7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BA0A31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Pr="00BA0A31">
        <w:rPr>
          <w:color w:val="000000"/>
          <w:szCs w:val="28"/>
        </w:rPr>
        <w:t xml:space="preserve">Настоящее </w:t>
      </w:r>
      <w:r w:rsidR="00D934FE">
        <w:rPr>
          <w:color w:val="000000"/>
          <w:szCs w:val="28"/>
        </w:rPr>
        <w:t>постановление вступает в силу со</w:t>
      </w:r>
      <w:r w:rsidRPr="00BA0A31">
        <w:rPr>
          <w:color w:val="000000"/>
          <w:szCs w:val="28"/>
        </w:rPr>
        <w:t xml:space="preserve"> дня его </w:t>
      </w:r>
      <w:r>
        <w:rPr>
          <w:color w:val="000000"/>
          <w:szCs w:val="28"/>
        </w:rPr>
        <w:t>опубликования</w:t>
      </w:r>
      <w:r w:rsidRPr="00BA0A31">
        <w:rPr>
          <w:color w:val="000000"/>
          <w:szCs w:val="28"/>
        </w:rPr>
        <w:t>.</w:t>
      </w:r>
    </w:p>
    <w:p w:rsidR="009F61F7" w:rsidRPr="00A458DB" w:rsidRDefault="009F61F7" w:rsidP="009F61F7">
      <w:pPr>
        <w:ind w:firstLine="709"/>
        <w:rPr>
          <w:szCs w:val="28"/>
        </w:rPr>
      </w:pPr>
      <w:r>
        <w:rPr>
          <w:szCs w:val="28"/>
        </w:rPr>
        <w:t>5</w:t>
      </w:r>
      <w:r w:rsidRPr="00A458DB">
        <w:rPr>
          <w:szCs w:val="28"/>
        </w:rPr>
        <w:t>. </w:t>
      </w:r>
      <w:proofErr w:type="gramStart"/>
      <w:r w:rsidRPr="00A458DB">
        <w:rPr>
          <w:szCs w:val="28"/>
        </w:rPr>
        <w:t>Контроль за</w:t>
      </w:r>
      <w:proofErr w:type="gramEnd"/>
      <w:r w:rsidRPr="00A458DB">
        <w:rPr>
          <w:szCs w:val="28"/>
        </w:rPr>
        <w:t xml:space="preserve"> исполнением настоящего постановления</w:t>
      </w:r>
      <w:r>
        <w:rPr>
          <w:szCs w:val="28"/>
        </w:rPr>
        <w:t xml:space="preserve"> оставляю за собой. </w:t>
      </w:r>
      <w:r w:rsidRPr="00A458DB">
        <w:rPr>
          <w:szCs w:val="28"/>
        </w:rPr>
        <w:t xml:space="preserve"> </w:t>
      </w:r>
    </w:p>
    <w:p w:rsidR="00CB4233" w:rsidRPr="0095608E" w:rsidRDefault="00CB4233" w:rsidP="0033009C">
      <w:pPr>
        <w:suppressAutoHyphens/>
        <w:ind w:firstLine="709"/>
        <w:rPr>
          <w:szCs w:val="28"/>
        </w:rPr>
      </w:pPr>
    </w:p>
    <w:p w:rsidR="00CB4233" w:rsidRPr="00A458DB" w:rsidRDefault="00CB4233" w:rsidP="00CB4233">
      <w:pPr>
        <w:ind w:left="567" w:firstLine="851"/>
        <w:rPr>
          <w:szCs w:val="28"/>
        </w:rPr>
      </w:pPr>
    </w:p>
    <w:p w:rsidR="00CD5058" w:rsidRDefault="00CD5058" w:rsidP="00CB4233">
      <w:pPr>
        <w:jc w:val="left"/>
        <w:rPr>
          <w:szCs w:val="28"/>
        </w:rPr>
      </w:pPr>
    </w:p>
    <w:p w:rsidR="00CB4233" w:rsidRDefault="00CB4233" w:rsidP="00CB4233">
      <w:pPr>
        <w:jc w:val="left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городского</w:t>
      </w:r>
      <w:proofErr w:type="gramEnd"/>
      <w:r>
        <w:rPr>
          <w:szCs w:val="28"/>
        </w:rPr>
        <w:t xml:space="preserve">          </w:t>
      </w:r>
      <w:r w:rsidRPr="00A458DB">
        <w:rPr>
          <w:szCs w:val="28"/>
        </w:rPr>
        <w:t xml:space="preserve">                                                         </w:t>
      </w:r>
      <w:r>
        <w:rPr>
          <w:szCs w:val="28"/>
        </w:rPr>
        <w:t xml:space="preserve">       </w:t>
      </w:r>
    </w:p>
    <w:p w:rsidR="00CB4233" w:rsidRDefault="00CB4233" w:rsidP="00CB4233">
      <w:pPr>
        <w:jc w:val="left"/>
        <w:rPr>
          <w:szCs w:val="28"/>
        </w:rPr>
        <w:sectPr w:rsidR="00CB4233" w:rsidSect="00C61502">
          <w:headerReference w:type="first" r:id="rId6"/>
          <w:pgSz w:w="11906" w:h="16838"/>
          <w:pgMar w:top="1134" w:right="851" w:bottom="425" w:left="1701" w:header="720" w:footer="720" w:gutter="0"/>
          <w:pgNumType w:start="1"/>
          <w:cols w:space="720"/>
          <w:titlePg/>
          <w:docGrid w:linePitch="381"/>
        </w:sectPr>
      </w:pPr>
      <w:r>
        <w:rPr>
          <w:szCs w:val="28"/>
        </w:rPr>
        <w:t>поселе</w:t>
      </w:r>
      <w:r w:rsidR="006C0561">
        <w:rPr>
          <w:szCs w:val="28"/>
        </w:rPr>
        <w:t xml:space="preserve">ния </w:t>
      </w:r>
      <w:proofErr w:type="gramStart"/>
      <w:r w:rsidR="006C0561">
        <w:rPr>
          <w:szCs w:val="28"/>
        </w:rPr>
        <w:t>г</w:t>
      </w:r>
      <w:proofErr w:type="gramEnd"/>
      <w:r w:rsidR="006C0561">
        <w:rPr>
          <w:szCs w:val="28"/>
        </w:rPr>
        <w:t xml:space="preserve">. Краснослободск         </w:t>
      </w:r>
      <w:r>
        <w:rPr>
          <w:szCs w:val="28"/>
        </w:rPr>
        <w:t xml:space="preserve">                              </w:t>
      </w:r>
      <w:r w:rsidR="00BF161B">
        <w:rPr>
          <w:szCs w:val="28"/>
        </w:rPr>
        <w:t xml:space="preserve">               </w:t>
      </w:r>
      <w:r w:rsidR="006C0561">
        <w:rPr>
          <w:szCs w:val="28"/>
        </w:rPr>
        <w:t xml:space="preserve">       В.В.Сурков</w:t>
      </w:r>
    </w:p>
    <w:p w:rsidR="005461A9" w:rsidRPr="005461A9" w:rsidRDefault="005461A9" w:rsidP="006C0561"/>
    <w:sectPr w:rsidR="005461A9" w:rsidRPr="005461A9" w:rsidSect="00CB4233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158" w:rsidRDefault="00505158" w:rsidP="006C0561">
      <w:pPr>
        <w:spacing w:line="240" w:lineRule="auto"/>
      </w:pPr>
      <w:r>
        <w:separator/>
      </w:r>
    </w:p>
  </w:endnote>
  <w:endnote w:type="continuationSeparator" w:id="0">
    <w:p w:rsidR="00505158" w:rsidRDefault="00505158" w:rsidP="006C0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158" w:rsidRDefault="00505158" w:rsidP="006C0561">
      <w:pPr>
        <w:spacing w:line="240" w:lineRule="auto"/>
      </w:pPr>
      <w:r>
        <w:separator/>
      </w:r>
    </w:p>
  </w:footnote>
  <w:footnote w:type="continuationSeparator" w:id="0">
    <w:p w:rsidR="00505158" w:rsidRDefault="00505158" w:rsidP="006C056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61" w:rsidRDefault="006C0561" w:rsidP="006C0561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233"/>
    <w:rsid w:val="00017157"/>
    <w:rsid w:val="00074DAA"/>
    <w:rsid w:val="0008147E"/>
    <w:rsid w:val="000B07E5"/>
    <w:rsid w:val="000C6628"/>
    <w:rsid w:val="00113DDB"/>
    <w:rsid w:val="00116B6C"/>
    <w:rsid w:val="001233FB"/>
    <w:rsid w:val="0012513C"/>
    <w:rsid w:val="00125DBB"/>
    <w:rsid w:val="00176DEA"/>
    <w:rsid w:val="001874B5"/>
    <w:rsid w:val="001B3B64"/>
    <w:rsid w:val="0020552C"/>
    <w:rsid w:val="002C3031"/>
    <w:rsid w:val="002C372A"/>
    <w:rsid w:val="002D776A"/>
    <w:rsid w:val="0033009C"/>
    <w:rsid w:val="003F7151"/>
    <w:rsid w:val="00412897"/>
    <w:rsid w:val="00421473"/>
    <w:rsid w:val="004B248C"/>
    <w:rsid w:val="00505158"/>
    <w:rsid w:val="005461A9"/>
    <w:rsid w:val="00557D1B"/>
    <w:rsid w:val="00566433"/>
    <w:rsid w:val="005B07BC"/>
    <w:rsid w:val="005C3F14"/>
    <w:rsid w:val="0064071A"/>
    <w:rsid w:val="006808C7"/>
    <w:rsid w:val="006C0561"/>
    <w:rsid w:val="006D4929"/>
    <w:rsid w:val="00760395"/>
    <w:rsid w:val="00783D88"/>
    <w:rsid w:val="007E5B13"/>
    <w:rsid w:val="008164DA"/>
    <w:rsid w:val="008710E7"/>
    <w:rsid w:val="009273AA"/>
    <w:rsid w:val="009D5203"/>
    <w:rsid w:val="009F61F7"/>
    <w:rsid w:val="00A12873"/>
    <w:rsid w:val="00B626E0"/>
    <w:rsid w:val="00B822C5"/>
    <w:rsid w:val="00B84986"/>
    <w:rsid w:val="00BB654F"/>
    <w:rsid w:val="00BF161B"/>
    <w:rsid w:val="00C32E6B"/>
    <w:rsid w:val="00C97D42"/>
    <w:rsid w:val="00CB4233"/>
    <w:rsid w:val="00CD5058"/>
    <w:rsid w:val="00CE2AF0"/>
    <w:rsid w:val="00D70479"/>
    <w:rsid w:val="00D7208D"/>
    <w:rsid w:val="00D934FE"/>
    <w:rsid w:val="00DC062E"/>
    <w:rsid w:val="00DE47DA"/>
    <w:rsid w:val="00E42FC9"/>
    <w:rsid w:val="00E83F21"/>
    <w:rsid w:val="00ED0D3D"/>
    <w:rsid w:val="00F32A0C"/>
    <w:rsid w:val="00F6664E"/>
    <w:rsid w:val="00FA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3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4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C056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0561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6C056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0561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2020-02-03T05:38:00Z</cp:lastPrinted>
  <dcterms:created xsi:type="dcterms:W3CDTF">2018-05-03T08:40:00Z</dcterms:created>
  <dcterms:modified xsi:type="dcterms:W3CDTF">2020-02-10T10:28:00Z</dcterms:modified>
</cp:coreProperties>
</file>